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243F59" w14:textId="2ACC3C9D" w:rsidR="006D4CE9" w:rsidRPr="006D4CE9" w:rsidRDefault="006D4CE9" w:rsidP="00070729">
      <w:pPr>
        <w:jc w:val="center"/>
        <w:rPr>
          <w:b/>
          <w:bCs/>
          <w:sz w:val="44"/>
          <w:szCs w:val="44"/>
          <w:u w:val="single"/>
        </w:rPr>
      </w:pPr>
      <w:r>
        <w:rPr>
          <w:noProof/>
        </w:rPr>
        <w:drawing>
          <wp:anchor distT="0" distB="0" distL="114300" distR="114300" simplePos="0" relativeHeight="251658240" behindDoc="0" locked="0" layoutInCell="1" allowOverlap="1" wp14:anchorId="35C3E998" wp14:editId="61DB0BF9">
            <wp:simplePos x="0" y="0"/>
            <wp:positionH relativeFrom="margin">
              <wp:align>left</wp:align>
            </wp:positionH>
            <wp:positionV relativeFrom="paragraph">
              <wp:posOffset>254000</wp:posOffset>
            </wp:positionV>
            <wp:extent cx="981710" cy="1034415"/>
            <wp:effectExtent l="0" t="0" r="8890" b="0"/>
            <wp:wrapNone/>
            <wp:docPr id="1" name="Picture 1" descr="A clock on a tow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ck on a tower&#10;&#10;Description automatically generated with medium confidence"/>
                    <pic:cNvPicPr/>
                  </pic:nvPicPr>
                  <pic:blipFill>
                    <a:blip r:embed="rId8">
                      <a:extLst>
                        <a:ext uri="{28A0092B-C50C-407E-A947-70E740481C1C}">
                          <a14:useLocalDpi xmlns:a14="http://schemas.microsoft.com/office/drawing/2010/main" val="0"/>
                        </a:ext>
                      </a:extLst>
                    </a:blip>
                    <a:stretch>
                      <a:fillRect/>
                    </a:stretch>
                  </pic:blipFill>
                  <pic:spPr>
                    <a:xfrm>
                      <a:off x="0" y="0"/>
                      <a:ext cx="981710" cy="1034415"/>
                    </a:xfrm>
                    <a:prstGeom prst="rect">
                      <a:avLst/>
                    </a:prstGeom>
                  </pic:spPr>
                </pic:pic>
              </a:graphicData>
            </a:graphic>
          </wp:anchor>
        </w:drawing>
      </w:r>
      <w:r w:rsidRPr="006D4CE9">
        <w:rPr>
          <w:b/>
          <w:bCs/>
          <w:sz w:val="44"/>
          <w:szCs w:val="44"/>
          <w:u w:val="single"/>
        </w:rPr>
        <w:t>East Kilbride Old Parish</w:t>
      </w:r>
      <w:r w:rsidR="00070729">
        <w:rPr>
          <w:b/>
          <w:bCs/>
          <w:sz w:val="44"/>
          <w:szCs w:val="44"/>
          <w:u w:val="single"/>
        </w:rPr>
        <w:t xml:space="preserve"> Church</w:t>
      </w:r>
    </w:p>
    <w:p w14:paraId="7B371374" w14:textId="17CCDA68" w:rsidR="00C70ECF" w:rsidRDefault="006D4CE9" w:rsidP="00070729">
      <w:pPr>
        <w:jc w:val="center"/>
        <w:rPr>
          <w:b/>
          <w:bCs/>
          <w:sz w:val="44"/>
          <w:szCs w:val="44"/>
          <w:u w:val="single"/>
        </w:rPr>
      </w:pPr>
      <w:r w:rsidRPr="006D4CE9">
        <w:rPr>
          <w:b/>
          <w:bCs/>
          <w:sz w:val="44"/>
          <w:szCs w:val="44"/>
          <w:u w:val="single"/>
        </w:rPr>
        <w:t xml:space="preserve">Church of Scotland </w:t>
      </w:r>
      <w:r w:rsidR="00C21372">
        <w:rPr>
          <w:b/>
          <w:bCs/>
          <w:sz w:val="44"/>
          <w:szCs w:val="44"/>
          <w:u w:val="single"/>
        </w:rPr>
        <w:t>–</w:t>
      </w:r>
      <w:r w:rsidR="008C2162">
        <w:rPr>
          <w:b/>
          <w:bCs/>
          <w:sz w:val="44"/>
          <w:szCs w:val="44"/>
          <w:u w:val="single"/>
        </w:rPr>
        <w:t xml:space="preserve"> </w:t>
      </w:r>
      <w:r w:rsidR="00C21372">
        <w:rPr>
          <w:b/>
          <w:bCs/>
          <w:sz w:val="44"/>
          <w:szCs w:val="44"/>
          <w:u w:val="single"/>
        </w:rPr>
        <w:t>SC000609</w:t>
      </w:r>
    </w:p>
    <w:p w14:paraId="6F4B819E" w14:textId="31FB7BE5" w:rsidR="00935DDA" w:rsidRDefault="00187396" w:rsidP="00070729">
      <w:pPr>
        <w:jc w:val="center"/>
        <w:rPr>
          <w:b/>
          <w:bCs/>
          <w:sz w:val="36"/>
          <w:szCs w:val="36"/>
          <w:u w:val="thick"/>
        </w:rPr>
      </w:pPr>
      <w:r w:rsidRPr="00776183">
        <w:rPr>
          <w:b/>
          <w:bCs/>
          <w:sz w:val="36"/>
          <w:szCs w:val="36"/>
          <w:u w:val="thick"/>
        </w:rPr>
        <w:t xml:space="preserve">CONDITIONS OF LET </w:t>
      </w:r>
      <w:r w:rsidR="00070729">
        <w:rPr>
          <w:b/>
          <w:bCs/>
          <w:sz w:val="36"/>
          <w:szCs w:val="36"/>
          <w:u w:val="thick"/>
        </w:rPr>
        <w:t>of CHURCH PREMISES</w:t>
      </w:r>
    </w:p>
    <w:p w14:paraId="30CDFA30" w14:textId="77777777" w:rsidR="00F95B51" w:rsidRDefault="00F95B51" w:rsidP="00C70ECF">
      <w:pPr>
        <w:rPr>
          <w:b/>
          <w:bCs/>
          <w:sz w:val="32"/>
          <w:szCs w:val="32"/>
          <w:u w:val="thick"/>
        </w:rPr>
      </w:pPr>
    </w:p>
    <w:p w14:paraId="73F45B16" w14:textId="7908D4EF" w:rsidR="00AC6A56" w:rsidRDefault="000855A1" w:rsidP="00C70ECF">
      <w:pPr>
        <w:rPr>
          <w:b/>
          <w:bCs/>
          <w:sz w:val="32"/>
          <w:szCs w:val="32"/>
          <w:u w:val="thick"/>
        </w:rPr>
      </w:pPr>
      <w:r>
        <w:rPr>
          <w:b/>
          <w:bCs/>
          <w:sz w:val="32"/>
          <w:szCs w:val="32"/>
          <w:u w:val="thick"/>
        </w:rPr>
        <w:t xml:space="preserve">CHURCH </w:t>
      </w:r>
      <w:r w:rsidR="00E11503">
        <w:rPr>
          <w:b/>
          <w:bCs/>
          <w:sz w:val="32"/>
          <w:szCs w:val="32"/>
          <w:u w:val="thick"/>
        </w:rPr>
        <w:t xml:space="preserve">(Where Applicable) </w:t>
      </w:r>
      <w:r>
        <w:rPr>
          <w:b/>
          <w:bCs/>
          <w:sz w:val="32"/>
          <w:szCs w:val="32"/>
          <w:u w:val="thick"/>
        </w:rPr>
        <w:t>A</w:t>
      </w:r>
      <w:r w:rsidR="00E11503">
        <w:rPr>
          <w:b/>
          <w:bCs/>
          <w:sz w:val="32"/>
          <w:szCs w:val="32"/>
          <w:u w:val="thick"/>
        </w:rPr>
        <w:t xml:space="preserve">ND </w:t>
      </w:r>
      <w:r w:rsidR="0029381F" w:rsidRPr="00E63F43">
        <w:rPr>
          <w:b/>
          <w:bCs/>
          <w:sz w:val="32"/>
          <w:szCs w:val="32"/>
          <w:u w:val="thick"/>
        </w:rPr>
        <w:t xml:space="preserve">NON -CHURCH </w:t>
      </w:r>
      <w:r w:rsidR="00776183" w:rsidRPr="00E63F43">
        <w:rPr>
          <w:b/>
          <w:bCs/>
          <w:sz w:val="32"/>
          <w:szCs w:val="32"/>
          <w:u w:val="thick"/>
        </w:rPr>
        <w:t>ORGANISATIONS</w:t>
      </w:r>
    </w:p>
    <w:p w14:paraId="56CE4981" w14:textId="59015A8C" w:rsidR="0069538C" w:rsidRPr="0069538C" w:rsidRDefault="0069538C" w:rsidP="0069538C">
      <w:pPr>
        <w:pStyle w:val="ListParagraph"/>
        <w:numPr>
          <w:ilvl w:val="0"/>
          <w:numId w:val="1"/>
        </w:numPr>
        <w:rPr>
          <w:sz w:val="24"/>
          <w:szCs w:val="24"/>
          <w:u w:val="single"/>
        </w:rPr>
      </w:pPr>
      <w:r w:rsidRPr="0069538C">
        <w:rPr>
          <w:sz w:val="24"/>
          <w:szCs w:val="24"/>
          <w:u w:val="single"/>
        </w:rPr>
        <w:t>Kirk Session Authority</w:t>
      </w:r>
    </w:p>
    <w:p w14:paraId="3DE61BD0" w14:textId="485399F8" w:rsidR="0069538C" w:rsidRDefault="0069538C" w:rsidP="00F84B33">
      <w:pPr>
        <w:pStyle w:val="ListParagraph"/>
        <w:numPr>
          <w:ilvl w:val="1"/>
          <w:numId w:val="1"/>
        </w:numPr>
        <w:spacing w:after="120"/>
        <w:rPr>
          <w:sz w:val="24"/>
          <w:szCs w:val="24"/>
        </w:rPr>
      </w:pPr>
      <w:r w:rsidRPr="0069538C">
        <w:rPr>
          <w:sz w:val="24"/>
          <w:szCs w:val="24"/>
        </w:rPr>
        <w:t xml:space="preserve">Use of </w:t>
      </w:r>
      <w:r w:rsidR="00002034">
        <w:rPr>
          <w:sz w:val="24"/>
          <w:szCs w:val="24"/>
        </w:rPr>
        <w:t xml:space="preserve">the church </w:t>
      </w:r>
      <w:r w:rsidRPr="0069538C">
        <w:rPr>
          <w:sz w:val="24"/>
          <w:szCs w:val="24"/>
        </w:rPr>
        <w:t>halls is entirely at the discretion of the Kirk Session wh</w:t>
      </w:r>
      <w:r w:rsidR="00A81391">
        <w:rPr>
          <w:sz w:val="24"/>
          <w:szCs w:val="24"/>
        </w:rPr>
        <w:t>ich</w:t>
      </w:r>
      <w:r w:rsidRPr="0069538C">
        <w:rPr>
          <w:sz w:val="24"/>
          <w:szCs w:val="24"/>
        </w:rPr>
        <w:t xml:space="preserve"> reserve</w:t>
      </w:r>
      <w:r w:rsidR="00A81391">
        <w:rPr>
          <w:sz w:val="24"/>
          <w:szCs w:val="24"/>
        </w:rPr>
        <w:t>s</w:t>
      </w:r>
      <w:r w:rsidRPr="0069538C">
        <w:rPr>
          <w:sz w:val="24"/>
          <w:szCs w:val="24"/>
        </w:rPr>
        <w:t xml:space="preserve"> the right to decline any application.</w:t>
      </w:r>
    </w:p>
    <w:p w14:paraId="15646AAA" w14:textId="77777777" w:rsidR="00F84B33" w:rsidRPr="00F84B33" w:rsidRDefault="00F84B33" w:rsidP="00F84B33">
      <w:pPr>
        <w:spacing w:after="120"/>
        <w:rPr>
          <w:sz w:val="24"/>
          <w:szCs w:val="24"/>
        </w:rPr>
      </w:pPr>
    </w:p>
    <w:p w14:paraId="5B94E305" w14:textId="25343A12" w:rsidR="00081E69" w:rsidRPr="006B7289" w:rsidRDefault="00081E69" w:rsidP="00F84B33">
      <w:pPr>
        <w:pStyle w:val="ListParagraph"/>
        <w:numPr>
          <w:ilvl w:val="0"/>
          <w:numId w:val="1"/>
        </w:numPr>
        <w:spacing w:after="120"/>
        <w:rPr>
          <w:sz w:val="24"/>
          <w:szCs w:val="24"/>
          <w:u w:val="single"/>
        </w:rPr>
      </w:pPr>
      <w:r w:rsidRPr="006B7289">
        <w:rPr>
          <w:sz w:val="24"/>
          <w:szCs w:val="24"/>
          <w:u w:val="single"/>
        </w:rPr>
        <w:t>Licence to Occupy</w:t>
      </w:r>
    </w:p>
    <w:p w14:paraId="4F1D1120" w14:textId="6C641171" w:rsidR="002632F7" w:rsidRPr="008467AD" w:rsidRDefault="000341B8" w:rsidP="00F84B33">
      <w:pPr>
        <w:pStyle w:val="ListParagraph"/>
        <w:numPr>
          <w:ilvl w:val="1"/>
          <w:numId w:val="1"/>
        </w:numPr>
        <w:spacing w:after="120"/>
        <w:rPr>
          <w:sz w:val="24"/>
          <w:szCs w:val="24"/>
        </w:rPr>
      </w:pPr>
      <w:r w:rsidRPr="006B7289">
        <w:rPr>
          <w:sz w:val="24"/>
          <w:szCs w:val="24"/>
          <w:u w:val="single"/>
        </w:rPr>
        <w:t>T</w:t>
      </w:r>
      <w:r w:rsidRPr="008467AD">
        <w:rPr>
          <w:sz w:val="24"/>
          <w:szCs w:val="24"/>
        </w:rPr>
        <w:t xml:space="preserve">he </w:t>
      </w:r>
      <w:r w:rsidR="00A81391">
        <w:rPr>
          <w:sz w:val="24"/>
          <w:szCs w:val="24"/>
        </w:rPr>
        <w:t>Kirk Session</w:t>
      </w:r>
      <w:r w:rsidRPr="008467AD">
        <w:rPr>
          <w:sz w:val="24"/>
          <w:szCs w:val="24"/>
        </w:rPr>
        <w:t xml:space="preserve"> consents to the User using the </w:t>
      </w:r>
      <w:r w:rsidR="005D431A" w:rsidRPr="008467AD">
        <w:rPr>
          <w:sz w:val="24"/>
          <w:szCs w:val="24"/>
        </w:rPr>
        <w:t xml:space="preserve">Premises </w:t>
      </w:r>
      <w:r w:rsidR="00070729">
        <w:rPr>
          <w:sz w:val="24"/>
          <w:szCs w:val="24"/>
        </w:rPr>
        <w:t xml:space="preserve">on payment of the appropriate </w:t>
      </w:r>
      <w:r w:rsidR="00070729" w:rsidRPr="008467AD">
        <w:rPr>
          <w:sz w:val="24"/>
          <w:szCs w:val="24"/>
        </w:rPr>
        <w:t>Charge</w:t>
      </w:r>
      <w:r w:rsidR="00F84B33">
        <w:rPr>
          <w:sz w:val="24"/>
          <w:szCs w:val="24"/>
        </w:rPr>
        <w:t xml:space="preserve"> at the Time of Use on </w:t>
      </w:r>
      <w:r w:rsidR="00F84B33" w:rsidRPr="008467AD">
        <w:rPr>
          <w:sz w:val="24"/>
          <w:szCs w:val="24"/>
        </w:rPr>
        <w:t xml:space="preserve">the </w:t>
      </w:r>
      <w:r w:rsidR="00070729">
        <w:rPr>
          <w:sz w:val="24"/>
          <w:szCs w:val="24"/>
        </w:rPr>
        <w:t>T</w:t>
      </w:r>
      <w:r w:rsidR="00F84B33" w:rsidRPr="008467AD">
        <w:rPr>
          <w:sz w:val="24"/>
          <w:szCs w:val="24"/>
        </w:rPr>
        <w:t xml:space="preserve">erms and </w:t>
      </w:r>
      <w:r w:rsidR="00070729">
        <w:rPr>
          <w:sz w:val="24"/>
          <w:szCs w:val="24"/>
        </w:rPr>
        <w:t>C</w:t>
      </w:r>
      <w:r w:rsidR="00F84B33" w:rsidRPr="008467AD">
        <w:rPr>
          <w:sz w:val="24"/>
          <w:szCs w:val="24"/>
        </w:rPr>
        <w:t>onditions following.</w:t>
      </w:r>
      <w:r w:rsidR="00F84B33">
        <w:rPr>
          <w:sz w:val="24"/>
          <w:szCs w:val="24"/>
        </w:rPr>
        <w:t xml:space="preserve"> </w:t>
      </w:r>
      <w:r w:rsidR="00853F94" w:rsidRPr="008467AD">
        <w:rPr>
          <w:sz w:val="24"/>
          <w:szCs w:val="24"/>
        </w:rPr>
        <w:t xml:space="preserve">            </w:t>
      </w:r>
      <w:r w:rsidR="007B0220" w:rsidRPr="008467AD">
        <w:rPr>
          <w:sz w:val="24"/>
          <w:szCs w:val="24"/>
        </w:rPr>
        <w:t xml:space="preserve">            </w:t>
      </w:r>
    </w:p>
    <w:p w14:paraId="099A0EC3" w14:textId="7D555FFE" w:rsidR="002632F7" w:rsidRDefault="000B2536" w:rsidP="00F84B33">
      <w:pPr>
        <w:pStyle w:val="ListParagraph"/>
        <w:numPr>
          <w:ilvl w:val="1"/>
          <w:numId w:val="1"/>
        </w:numPr>
        <w:spacing w:after="120"/>
        <w:rPr>
          <w:sz w:val="24"/>
          <w:szCs w:val="24"/>
        </w:rPr>
      </w:pPr>
      <w:r w:rsidRPr="008467AD">
        <w:rPr>
          <w:sz w:val="24"/>
          <w:szCs w:val="24"/>
        </w:rPr>
        <w:t>The User acknowledges that:</w:t>
      </w:r>
    </w:p>
    <w:p w14:paraId="31F301AE" w14:textId="7774FA3A" w:rsidR="000B2536" w:rsidRPr="00F84B33" w:rsidRDefault="003D0560" w:rsidP="00F84B33">
      <w:pPr>
        <w:pStyle w:val="ListParagraph"/>
        <w:numPr>
          <w:ilvl w:val="0"/>
          <w:numId w:val="9"/>
        </w:numPr>
        <w:spacing w:after="120"/>
        <w:rPr>
          <w:sz w:val="24"/>
          <w:szCs w:val="24"/>
        </w:rPr>
      </w:pPr>
      <w:r w:rsidRPr="00F84B33">
        <w:rPr>
          <w:sz w:val="24"/>
          <w:szCs w:val="24"/>
        </w:rPr>
        <w:t>N</w:t>
      </w:r>
      <w:r w:rsidR="00E0163E" w:rsidRPr="00F84B33">
        <w:rPr>
          <w:sz w:val="24"/>
          <w:szCs w:val="24"/>
        </w:rPr>
        <w:t>o relationship of landlord and tenant is created between the</w:t>
      </w:r>
      <w:r w:rsidR="00DA2705" w:rsidRPr="00F84B33">
        <w:rPr>
          <w:sz w:val="24"/>
          <w:szCs w:val="24"/>
        </w:rPr>
        <w:t xml:space="preserve"> </w:t>
      </w:r>
      <w:r w:rsidR="00BA175E" w:rsidRPr="00F84B33">
        <w:rPr>
          <w:sz w:val="24"/>
          <w:szCs w:val="24"/>
        </w:rPr>
        <w:t>p</w:t>
      </w:r>
      <w:r w:rsidR="00E0163E" w:rsidRPr="00F84B33">
        <w:rPr>
          <w:sz w:val="24"/>
          <w:szCs w:val="24"/>
        </w:rPr>
        <w:t>arties</w:t>
      </w:r>
      <w:r w:rsidR="00985099" w:rsidRPr="00F84B33">
        <w:rPr>
          <w:sz w:val="24"/>
          <w:szCs w:val="24"/>
        </w:rPr>
        <w:t>;</w:t>
      </w:r>
    </w:p>
    <w:p w14:paraId="4832E9EF" w14:textId="5C8E8BD8" w:rsidR="007B48E4" w:rsidRPr="00F84B33" w:rsidRDefault="00596B2D" w:rsidP="00F84B33">
      <w:pPr>
        <w:pStyle w:val="ListParagraph"/>
        <w:numPr>
          <w:ilvl w:val="0"/>
          <w:numId w:val="9"/>
        </w:numPr>
        <w:spacing w:after="120"/>
        <w:rPr>
          <w:sz w:val="24"/>
          <w:szCs w:val="24"/>
        </w:rPr>
      </w:pPr>
      <w:r w:rsidRPr="00F84B33">
        <w:rPr>
          <w:sz w:val="24"/>
          <w:szCs w:val="24"/>
        </w:rPr>
        <w:t xml:space="preserve">The </w:t>
      </w:r>
      <w:r w:rsidR="00A81391" w:rsidRPr="00F84B33">
        <w:rPr>
          <w:sz w:val="24"/>
          <w:szCs w:val="24"/>
        </w:rPr>
        <w:t>Kirk Session</w:t>
      </w:r>
      <w:r w:rsidRPr="00F84B33">
        <w:rPr>
          <w:sz w:val="24"/>
          <w:szCs w:val="24"/>
        </w:rPr>
        <w:t xml:space="preserve"> retains control, possession and management </w:t>
      </w:r>
      <w:r w:rsidR="00F84B33" w:rsidRPr="00F84B33">
        <w:rPr>
          <w:sz w:val="24"/>
          <w:szCs w:val="24"/>
        </w:rPr>
        <w:t>of the</w:t>
      </w:r>
      <w:r w:rsidR="00E07A1A" w:rsidRPr="00F84B33">
        <w:rPr>
          <w:sz w:val="24"/>
          <w:szCs w:val="24"/>
        </w:rPr>
        <w:t xml:space="preserve"> </w:t>
      </w:r>
      <w:r w:rsidRPr="00F84B33">
        <w:rPr>
          <w:sz w:val="24"/>
          <w:szCs w:val="24"/>
        </w:rPr>
        <w:t>premise</w:t>
      </w:r>
      <w:r w:rsidR="007D3DA9" w:rsidRPr="00F84B33">
        <w:rPr>
          <w:sz w:val="24"/>
          <w:szCs w:val="24"/>
        </w:rPr>
        <w:t xml:space="preserve">s and the User has no right to </w:t>
      </w:r>
      <w:r w:rsidR="00F84B33" w:rsidRPr="00F84B33">
        <w:rPr>
          <w:sz w:val="24"/>
          <w:szCs w:val="24"/>
        </w:rPr>
        <w:t>exclude the</w:t>
      </w:r>
      <w:r w:rsidR="00C9311A" w:rsidRPr="00F84B33">
        <w:rPr>
          <w:sz w:val="24"/>
          <w:szCs w:val="24"/>
        </w:rPr>
        <w:t xml:space="preserve"> </w:t>
      </w:r>
      <w:r w:rsidR="00A81391" w:rsidRPr="00F84B33">
        <w:rPr>
          <w:sz w:val="24"/>
          <w:szCs w:val="24"/>
        </w:rPr>
        <w:t>Kirk Session</w:t>
      </w:r>
      <w:r w:rsidR="008467AD" w:rsidRPr="00F84B33">
        <w:rPr>
          <w:sz w:val="24"/>
          <w:szCs w:val="24"/>
        </w:rPr>
        <w:t xml:space="preserve"> </w:t>
      </w:r>
      <w:r w:rsidR="003F0F74" w:rsidRPr="00F84B33">
        <w:rPr>
          <w:sz w:val="24"/>
          <w:szCs w:val="24"/>
        </w:rPr>
        <w:t xml:space="preserve">(or others authorised by the </w:t>
      </w:r>
      <w:r w:rsidR="00A81391" w:rsidRPr="00F84B33">
        <w:rPr>
          <w:sz w:val="24"/>
          <w:szCs w:val="24"/>
        </w:rPr>
        <w:t>Kirk Session</w:t>
      </w:r>
      <w:r w:rsidR="00405476" w:rsidRPr="00F84B33">
        <w:rPr>
          <w:sz w:val="24"/>
          <w:szCs w:val="24"/>
        </w:rPr>
        <w:t>) from the Premises at any time so long as its beneficial</w:t>
      </w:r>
      <w:r w:rsidR="00024F5B" w:rsidRPr="00F84B33">
        <w:rPr>
          <w:sz w:val="24"/>
          <w:szCs w:val="24"/>
        </w:rPr>
        <w:t xml:space="preserve"> use of </w:t>
      </w:r>
      <w:r w:rsidR="00F84B33" w:rsidRPr="00F84B33">
        <w:rPr>
          <w:sz w:val="24"/>
          <w:szCs w:val="24"/>
        </w:rPr>
        <w:t>the Premises</w:t>
      </w:r>
      <w:r w:rsidR="00024F5B" w:rsidRPr="00F84B33">
        <w:rPr>
          <w:sz w:val="24"/>
          <w:szCs w:val="24"/>
        </w:rPr>
        <w:t xml:space="preserve"> is not impeded or prevented</w:t>
      </w:r>
      <w:r w:rsidR="00070729">
        <w:rPr>
          <w:sz w:val="24"/>
          <w:szCs w:val="24"/>
        </w:rPr>
        <w:t>;</w:t>
      </w:r>
    </w:p>
    <w:p w14:paraId="0E829202" w14:textId="58E0A117" w:rsidR="00F9528F" w:rsidRDefault="00200D1C" w:rsidP="00F84B33">
      <w:pPr>
        <w:pStyle w:val="ListParagraph"/>
        <w:numPr>
          <w:ilvl w:val="0"/>
          <w:numId w:val="9"/>
        </w:numPr>
        <w:spacing w:after="120" w:line="240" w:lineRule="auto"/>
        <w:rPr>
          <w:sz w:val="24"/>
          <w:szCs w:val="24"/>
        </w:rPr>
      </w:pPr>
      <w:r w:rsidRPr="00F84B33">
        <w:rPr>
          <w:sz w:val="24"/>
          <w:szCs w:val="24"/>
        </w:rPr>
        <w:t xml:space="preserve">The licence to occupy </w:t>
      </w:r>
      <w:r w:rsidR="00AD0980" w:rsidRPr="00F84B33">
        <w:rPr>
          <w:sz w:val="24"/>
          <w:szCs w:val="24"/>
        </w:rPr>
        <w:t xml:space="preserve">governed by these terms and conditions is personal to the </w:t>
      </w:r>
      <w:r w:rsidR="001B2CB3" w:rsidRPr="00F84B33">
        <w:rPr>
          <w:sz w:val="24"/>
          <w:szCs w:val="24"/>
        </w:rPr>
        <w:t>U</w:t>
      </w:r>
      <w:r w:rsidR="00AD0980" w:rsidRPr="00F84B33">
        <w:rPr>
          <w:sz w:val="24"/>
          <w:szCs w:val="24"/>
        </w:rPr>
        <w:t>ser</w:t>
      </w:r>
      <w:r w:rsidR="001B2CB3" w:rsidRPr="00F84B33">
        <w:rPr>
          <w:sz w:val="24"/>
          <w:szCs w:val="24"/>
        </w:rPr>
        <w:t xml:space="preserve"> and is not assignable in whole or in part to another </w:t>
      </w:r>
      <w:r w:rsidR="00F84B33" w:rsidRPr="00F84B33">
        <w:rPr>
          <w:sz w:val="24"/>
          <w:szCs w:val="24"/>
        </w:rPr>
        <w:t>party.</w:t>
      </w:r>
      <w:r w:rsidR="00F9528F" w:rsidRPr="00F84B33">
        <w:rPr>
          <w:sz w:val="24"/>
          <w:szCs w:val="24"/>
        </w:rPr>
        <w:t xml:space="preserve"> The rights given in clause </w:t>
      </w:r>
      <w:r w:rsidR="00F84B33">
        <w:rPr>
          <w:sz w:val="24"/>
          <w:szCs w:val="24"/>
        </w:rPr>
        <w:t>2</w:t>
      </w:r>
      <w:r w:rsidR="00F9528F" w:rsidRPr="00F84B33">
        <w:rPr>
          <w:sz w:val="24"/>
          <w:szCs w:val="24"/>
        </w:rPr>
        <w:t xml:space="preserve">.1 may only be exercised </w:t>
      </w:r>
      <w:r w:rsidR="00E4268E" w:rsidRPr="00F84B33">
        <w:rPr>
          <w:sz w:val="24"/>
          <w:szCs w:val="24"/>
        </w:rPr>
        <w:t>by the User and its employees and permitted visitors.</w:t>
      </w:r>
    </w:p>
    <w:p w14:paraId="3C90C61F" w14:textId="77777777" w:rsidR="00F84B33" w:rsidRPr="00F84B33" w:rsidRDefault="00F84B33" w:rsidP="00F84B33">
      <w:pPr>
        <w:spacing w:after="120" w:line="240" w:lineRule="auto"/>
        <w:rPr>
          <w:sz w:val="24"/>
          <w:szCs w:val="24"/>
        </w:rPr>
      </w:pPr>
    </w:p>
    <w:p w14:paraId="185DBC26" w14:textId="77777777" w:rsidR="00F84B33" w:rsidRDefault="00403CBE" w:rsidP="00F84B33">
      <w:pPr>
        <w:pStyle w:val="ListParagraph"/>
        <w:numPr>
          <w:ilvl w:val="0"/>
          <w:numId w:val="1"/>
        </w:numPr>
        <w:spacing w:after="120"/>
        <w:rPr>
          <w:sz w:val="24"/>
          <w:szCs w:val="24"/>
          <w:u w:val="single"/>
        </w:rPr>
      </w:pPr>
      <w:r w:rsidRPr="00F84B33">
        <w:rPr>
          <w:sz w:val="24"/>
          <w:szCs w:val="24"/>
          <w:u w:val="single"/>
        </w:rPr>
        <w:t xml:space="preserve">Obligations of the User </w:t>
      </w:r>
    </w:p>
    <w:p w14:paraId="177D0B87" w14:textId="53239D7E" w:rsidR="00840826" w:rsidRPr="00F84B33" w:rsidRDefault="00840826" w:rsidP="00F84B33">
      <w:pPr>
        <w:pStyle w:val="ListParagraph"/>
        <w:numPr>
          <w:ilvl w:val="1"/>
          <w:numId w:val="1"/>
        </w:numPr>
        <w:rPr>
          <w:sz w:val="24"/>
          <w:szCs w:val="24"/>
        </w:rPr>
      </w:pPr>
      <w:r w:rsidRPr="00F84B33">
        <w:rPr>
          <w:sz w:val="24"/>
          <w:szCs w:val="24"/>
        </w:rPr>
        <w:t xml:space="preserve">The User agrees and </w:t>
      </w:r>
      <w:r w:rsidR="00F84B33" w:rsidRPr="00F84B33">
        <w:rPr>
          <w:sz w:val="24"/>
          <w:szCs w:val="24"/>
        </w:rPr>
        <w:t>undertakes:</w:t>
      </w:r>
    </w:p>
    <w:p w14:paraId="7F5A5A17" w14:textId="2679F2B2" w:rsidR="00A37E7F" w:rsidRPr="00F84B33" w:rsidRDefault="006A55D0" w:rsidP="00F84B33">
      <w:pPr>
        <w:pStyle w:val="ListParagraph"/>
        <w:numPr>
          <w:ilvl w:val="0"/>
          <w:numId w:val="13"/>
        </w:numPr>
        <w:rPr>
          <w:sz w:val="24"/>
          <w:szCs w:val="24"/>
        </w:rPr>
      </w:pPr>
      <w:r w:rsidRPr="00F84B33">
        <w:rPr>
          <w:sz w:val="24"/>
          <w:szCs w:val="24"/>
        </w:rPr>
        <w:t xml:space="preserve">To pay the charge </w:t>
      </w:r>
      <w:r w:rsidR="00115B64" w:rsidRPr="00F84B33">
        <w:rPr>
          <w:sz w:val="24"/>
          <w:szCs w:val="24"/>
        </w:rPr>
        <w:t xml:space="preserve">where </w:t>
      </w:r>
      <w:r w:rsidR="00AC7AE2" w:rsidRPr="00F84B33">
        <w:rPr>
          <w:sz w:val="24"/>
          <w:szCs w:val="24"/>
        </w:rPr>
        <w:t xml:space="preserve">applicable </w:t>
      </w:r>
      <w:r w:rsidRPr="00F84B33">
        <w:rPr>
          <w:sz w:val="24"/>
          <w:szCs w:val="24"/>
        </w:rPr>
        <w:t>to East Kilbride Old Parish</w:t>
      </w:r>
      <w:r w:rsidR="00AF4C2E" w:rsidRPr="00F84B33">
        <w:rPr>
          <w:sz w:val="24"/>
          <w:szCs w:val="24"/>
        </w:rPr>
        <w:t xml:space="preserve"> Church</w:t>
      </w:r>
      <w:r w:rsidRPr="00F84B33">
        <w:rPr>
          <w:sz w:val="24"/>
          <w:szCs w:val="24"/>
        </w:rPr>
        <w:t xml:space="preserve"> </w:t>
      </w:r>
      <w:r w:rsidR="00794177" w:rsidRPr="00F84B33">
        <w:rPr>
          <w:sz w:val="24"/>
          <w:szCs w:val="24"/>
        </w:rPr>
        <w:t>in advance of the Time of Use</w:t>
      </w:r>
      <w:r w:rsidR="00166B5F" w:rsidRPr="00F84B33">
        <w:rPr>
          <w:sz w:val="24"/>
          <w:szCs w:val="24"/>
        </w:rPr>
        <w:t>.</w:t>
      </w:r>
      <w:r w:rsidR="0069538C" w:rsidRPr="00F84B33">
        <w:rPr>
          <w:sz w:val="24"/>
          <w:szCs w:val="24"/>
        </w:rPr>
        <w:t xml:space="preserve"> </w:t>
      </w:r>
      <w:r w:rsidR="00166B5F" w:rsidRPr="00F84B33">
        <w:rPr>
          <w:sz w:val="24"/>
          <w:szCs w:val="24"/>
        </w:rPr>
        <w:t>The Charge shall be rev</w:t>
      </w:r>
      <w:r w:rsidR="00CC3F6E" w:rsidRPr="00F84B33">
        <w:rPr>
          <w:sz w:val="24"/>
          <w:szCs w:val="24"/>
        </w:rPr>
        <w:t xml:space="preserve">iewed </w:t>
      </w:r>
      <w:r w:rsidR="00D81E14" w:rsidRPr="00F84B33">
        <w:rPr>
          <w:sz w:val="24"/>
          <w:szCs w:val="24"/>
        </w:rPr>
        <w:t>f</w:t>
      </w:r>
      <w:r w:rsidR="00CC3F6E" w:rsidRPr="00F84B33">
        <w:rPr>
          <w:sz w:val="24"/>
          <w:szCs w:val="24"/>
        </w:rPr>
        <w:t xml:space="preserve">rom time to time by the </w:t>
      </w:r>
      <w:r w:rsidR="00A81391" w:rsidRPr="00F84B33">
        <w:rPr>
          <w:sz w:val="24"/>
          <w:szCs w:val="24"/>
        </w:rPr>
        <w:t>Kirk Session</w:t>
      </w:r>
      <w:r w:rsidR="00CC3F6E" w:rsidRPr="00F84B33">
        <w:rPr>
          <w:sz w:val="24"/>
          <w:szCs w:val="24"/>
        </w:rPr>
        <w:t xml:space="preserve"> </w:t>
      </w:r>
      <w:r w:rsidR="008B2B29" w:rsidRPr="00F84B33">
        <w:rPr>
          <w:sz w:val="24"/>
          <w:szCs w:val="24"/>
        </w:rPr>
        <w:t xml:space="preserve">and </w:t>
      </w:r>
      <w:r w:rsidR="003540C8" w:rsidRPr="00F84B33">
        <w:rPr>
          <w:sz w:val="24"/>
          <w:szCs w:val="24"/>
        </w:rPr>
        <w:t xml:space="preserve">notice </w:t>
      </w:r>
      <w:r w:rsidR="00552E26" w:rsidRPr="00F84B33">
        <w:rPr>
          <w:sz w:val="24"/>
          <w:szCs w:val="24"/>
        </w:rPr>
        <w:t>sh</w:t>
      </w:r>
      <w:r w:rsidR="00F17C30" w:rsidRPr="00F84B33">
        <w:rPr>
          <w:sz w:val="24"/>
          <w:szCs w:val="24"/>
        </w:rPr>
        <w:t>all be provided in writing should there be any change in the Charge</w:t>
      </w:r>
      <w:r w:rsidR="00A37E7F" w:rsidRPr="00F84B33">
        <w:rPr>
          <w:sz w:val="24"/>
          <w:szCs w:val="24"/>
        </w:rPr>
        <w:t>.</w:t>
      </w:r>
    </w:p>
    <w:p w14:paraId="3EF3954B" w14:textId="72C276A9" w:rsidR="00D90079" w:rsidRPr="00F84B33" w:rsidRDefault="002B13A3" w:rsidP="00021A0A">
      <w:pPr>
        <w:pStyle w:val="ListParagraph"/>
        <w:numPr>
          <w:ilvl w:val="0"/>
          <w:numId w:val="13"/>
        </w:numPr>
        <w:rPr>
          <w:sz w:val="24"/>
          <w:szCs w:val="24"/>
        </w:rPr>
      </w:pPr>
      <w:r w:rsidRPr="00F84B33">
        <w:rPr>
          <w:sz w:val="24"/>
          <w:szCs w:val="24"/>
        </w:rPr>
        <w:t>To pay Interest at the rate of five per</w:t>
      </w:r>
      <w:r w:rsidR="00731455" w:rsidRPr="00F84B33">
        <w:rPr>
          <w:sz w:val="24"/>
          <w:szCs w:val="24"/>
        </w:rPr>
        <w:t>cent per annum above the base rate of the Royal</w:t>
      </w:r>
      <w:r w:rsidR="000E729A" w:rsidRPr="00F84B33">
        <w:rPr>
          <w:sz w:val="24"/>
          <w:szCs w:val="24"/>
        </w:rPr>
        <w:t xml:space="preserve"> B</w:t>
      </w:r>
      <w:r w:rsidR="00731455" w:rsidRPr="00F84B33">
        <w:rPr>
          <w:sz w:val="24"/>
          <w:szCs w:val="24"/>
        </w:rPr>
        <w:t xml:space="preserve">ank of Scotland from time to time calculated </w:t>
      </w:r>
      <w:r w:rsidR="00AB1FBE" w:rsidRPr="00F84B33">
        <w:rPr>
          <w:sz w:val="24"/>
          <w:szCs w:val="24"/>
        </w:rPr>
        <w:t xml:space="preserve">on a daily basis on any part of the </w:t>
      </w:r>
      <w:r w:rsidR="00070729" w:rsidRPr="00F84B33">
        <w:rPr>
          <w:sz w:val="24"/>
          <w:szCs w:val="24"/>
        </w:rPr>
        <w:t>Charge</w:t>
      </w:r>
      <w:r w:rsidR="00070729">
        <w:rPr>
          <w:sz w:val="24"/>
          <w:szCs w:val="24"/>
        </w:rPr>
        <w:t xml:space="preserve"> if</w:t>
      </w:r>
      <w:r w:rsidR="00AB1FBE" w:rsidRPr="00F84B33">
        <w:rPr>
          <w:sz w:val="24"/>
          <w:szCs w:val="24"/>
        </w:rPr>
        <w:t xml:space="preserve"> it is unpaid from the due date </w:t>
      </w:r>
      <w:r w:rsidR="00D358D0" w:rsidRPr="00F84B33">
        <w:rPr>
          <w:sz w:val="24"/>
          <w:szCs w:val="24"/>
        </w:rPr>
        <w:t>until the date that it is paid.  In the event</w:t>
      </w:r>
      <w:r w:rsidR="00C62D94" w:rsidRPr="00F84B33">
        <w:rPr>
          <w:sz w:val="24"/>
          <w:szCs w:val="24"/>
        </w:rPr>
        <w:t xml:space="preserve"> that the User fails to pay the Charge when due, the </w:t>
      </w:r>
      <w:r w:rsidR="00A81391" w:rsidRPr="00F84B33">
        <w:rPr>
          <w:sz w:val="24"/>
          <w:szCs w:val="24"/>
        </w:rPr>
        <w:t>Kirk Session</w:t>
      </w:r>
      <w:r w:rsidR="00C62D94" w:rsidRPr="00F84B33">
        <w:rPr>
          <w:sz w:val="24"/>
          <w:szCs w:val="24"/>
        </w:rPr>
        <w:t xml:space="preserve"> may at its sole discretion </w:t>
      </w:r>
      <w:r w:rsidR="00F84B33" w:rsidRPr="00F84B33">
        <w:rPr>
          <w:sz w:val="24"/>
          <w:szCs w:val="24"/>
        </w:rPr>
        <w:t>terminate this</w:t>
      </w:r>
      <w:r w:rsidR="00D90079" w:rsidRPr="00F84B33">
        <w:rPr>
          <w:sz w:val="24"/>
          <w:szCs w:val="24"/>
        </w:rPr>
        <w:t xml:space="preserve"> Agreement with immediate effect.</w:t>
      </w:r>
    </w:p>
    <w:p w14:paraId="6961075F" w14:textId="678F0AB0" w:rsidR="00285685" w:rsidRDefault="00CE0CBD" w:rsidP="00F84B33">
      <w:pPr>
        <w:pStyle w:val="ListParagraph"/>
        <w:numPr>
          <w:ilvl w:val="0"/>
          <w:numId w:val="13"/>
        </w:numPr>
        <w:spacing w:after="120" w:line="240" w:lineRule="auto"/>
        <w:contextualSpacing w:val="0"/>
        <w:rPr>
          <w:sz w:val="24"/>
          <w:szCs w:val="24"/>
        </w:rPr>
      </w:pPr>
      <w:r>
        <w:rPr>
          <w:sz w:val="24"/>
          <w:szCs w:val="24"/>
        </w:rPr>
        <w:t xml:space="preserve">To use the Premises for the sole purpose of the Permitted Use </w:t>
      </w:r>
      <w:r w:rsidR="008B4AEF">
        <w:rPr>
          <w:sz w:val="24"/>
          <w:szCs w:val="24"/>
        </w:rPr>
        <w:t xml:space="preserve">and to ensure that the </w:t>
      </w:r>
      <w:r w:rsidR="00E42E29">
        <w:rPr>
          <w:sz w:val="24"/>
          <w:szCs w:val="24"/>
        </w:rPr>
        <w:t xml:space="preserve">use is compliant </w:t>
      </w:r>
      <w:r w:rsidR="003411E4">
        <w:rPr>
          <w:sz w:val="24"/>
          <w:szCs w:val="24"/>
        </w:rPr>
        <w:t>with the Planning Acts and any other statutory provisions or licencing requirements</w:t>
      </w:r>
      <w:r w:rsidR="00F23205">
        <w:rPr>
          <w:sz w:val="24"/>
          <w:szCs w:val="24"/>
        </w:rPr>
        <w:t xml:space="preserve">. In particular the </w:t>
      </w:r>
      <w:r w:rsidR="00C4074A">
        <w:rPr>
          <w:sz w:val="24"/>
          <w:szCs w:val="24"/>
        </w:rPr>
        <w:t>User shall ensure that all Necessary Consents</w:t>
      </w:r>
      <w:r w:rsidR="0026426C">
        <w:rPr>
          <w:sz w:val="24"/>
          <w:szCs w:val="24"/>
        </w:rPr>
        <w:t xml:space="preserve"> (</w:t>
      </w:r>
      <w:r w:rsidR="00B451AC">
        <w:rPr>
          <w:sz w:val="24"/>
          <w:szCs w:val="24"/>
        </w:rPr>
        <w:t xml:space="preserve">meaning all planning permissions and all other </w:t>
      </w:r>
      <w:r w:rsidR="00E719DA">
        <w:rPr>
          <w:sz w:val="24"/>
          <w:szCs w:val="24"/>
        </w:rPr>
        <w:t xml:space="preserve">consents, licences, permissions, certificates, </w:t>
      </w:r>
      <w:r w:rsidR="00A616F4">
        <w:rPr>
          <w:sz w:val="24"/>
          <w:szCs w:val="24"/>
        </w:rPr>
        <w:t>authorisations and approvals whether of a public or private nature</w:t>
      </w:r>
      <w:r w:rsidR="00C84DEB">
        <w:rPr>
          <w:sz w:val="24"/>
          <w:szCs w:val="24"/>
        </w:rPr>
        <w:t xml:space="preserve"> </w:t>
      </w:r>
      <w:r w:rsidR="00DB0BCE">
        <w:rPr>
          <w:sz w:val="24"/>
          <w:szCs w:val="24"/>
        </w:rPr>
        <w:t xml:space="preserve">which shall be required by any competent authority </w:t>
      </w:r>
      <w:r w:rsidR="00C84DEB">
        <w:rPr>
          <w:sz w:val="24"/>
          <w:szCs w:val="24"/>
        </w:rPr>
        <w:t xml:space="preserve">for the Permitted Use </w:t>
      </w:r>
      <w:r w:rsidR="007B5F81">
        <w:rPr>
          <w:sz w:val="24"/>
          <w:szCs w:val="24"/>
        </w:rPr>
        <w:t xml:space="preserve">including </w:t>
      </w:r>
      <w:r w:rsidR="00B53D13">
        <w:rPr>
          <w:sz w:val="24"/>
          <w:szCs w:val="24"/>
        </w:rPr>
        <w:t xml:space="preserve">any Safety Certificate, Public Entertainment Agreement or </w:t>
      </w:r>
      <w:r w:rsidR="00347F6E">
        <w:rPr>
          <w:sz w:val="24"/>
          <w:szCs w:val="24"/>
        </w:rPr>
        <w:t>licence, Theatre Licence or any other licence, certificate or permission issued or required in respect of the Permitted Use)</w:t>
      </w:r>
      <w:r w:rsidR="00006204">
        <w:rPr>
          <w:sz w:val="24"/>
          <w:szCs w:val="24"/>
        </w:rPr>
        <w:t xml:space="preserve"> are in place.</w:t>
      </w:r>
    </w:p>
    <w:p w14:paraId="257DA497" w14:textId="058D7A8B" w:rsidR="00FE5534" w:rsidRDefault="005A77DD" w:rsidP="00F84B33">
      <w:pPr>
        <w:pStyle w:val="ListParagraph"/>
        <w:numPr>
          <w:ilvl w:val="0"/>
          <w:numId w:val="13"/>
        </w:numPr>
        <w:rPr>
          <w:sz w:val="24"/>
          <w:szCs w:val="24"/>
        </w:rPr>
      </w:pPr>
      <w:r w:rsidRPr="0069538C">
        <w:rPr>
          <w:sz w:val="24"/>
          <w:szCs w:val="24"/>
        </w:rPr>
        <w:lastRenderedPageBreak/>
        <w:t>Where applicable</w:t>
      </w:r>
      <w:r w:rsidR="0069538C" w:rsidRPr="0069538C">
        <w:rPr>
          <w:sz w:val="24"/>
          <w:szCs w:val="24"/>
        </w:rPr>
        <w:t>,</w:t>
      </w:r>
      <w:r w:rsidRPr="0069538C">
        <w:rPr>
          <w:sz w:val="24"/>
          <w:szCs w:val="24"/>
        </w:rPr>
        <w:t xml:space="preserve"> t</w:t>
      </w:r>
      <w:r w:rsidR="00AF18CA" w:rsidRPr="0069538C">
        <w:rPr>
          <w:sz w:val="24"/>
          <w:szCs w:val="24"/>
        </w:rPr>
        <w:t>o submit</w:t>
      </w:r>
      <w:r w:rsidR="00AF18CA" w:rsidRPr="003B16DE">
        <w:rPr>
          <w:sz w:val="24"/>
          <w:szCs w:val="24"/>
        </w:rPr>
        <w:t xml:space="preserve"> the User’s COVID-19 Risk assessment </w:t>
      </w:r>
      <w:r w:rsidR="00F80183" w:rsidRPr="003B16DE">
        <w:rPr>
          <w:sz w:val="24"/>
          <w:szCs w:val="24"/>
        </w:rPr>
        <w:t>and COVID-19 operating plan/protocols</w:t>
      </w:r>
      <w:r w:rsidR="00FE5534" w:rsidRPr="003B16DE">
        <w:rPr>
          <w:sz w:val="24"/>
          <w:szCs w:val="24"/>
        </w:rPr>
        <w:t xml:space="preserve"> and to comply with the </w:t>
      </w:r>
      <w:r w:rsidR="00A81391">
        <w:rPr>
          <w:sz w:val="24"/>
          <w:szCs w:val="24"/>
        </w:rPr>
        <w:t>Kirk Session</w:t>
      </w:r>
      <w:r w:rsidR="00571D81" w:rsidRPr="003B16DE">
        <w:rPr>
          <w:sz w:val="24"/>
          <w:szCs w:val="24"/>
        </w:rPr>
        <w:t xml:space="preserve">’s COVID-19 Risk Assessment and </w:t>
      </w:r>
      <w:r w:rsidR="000E54CA" w:rsidRPr="003B16DE">
        <w:rPr>
          <w:sz w:val="24"/>
          <w:szCs w:val="24"/>
        </w:rPr>
        <w:t>operating plan/protocols.</w:t>
      </w:r>
    </w:p>
    <w:p w14:paraId="19BFA98A" w14:textId="3424529E" w:rsidR="00A81391" w:rsidRDefault="00A81391" w:rsidP="00F84B33">
      <w:pPr>
        <w:pStyle w:val="ListParagraph"/>
        <w:numPr>
          <w:ilvl w:val="0"/>
          <w:numId w:val="13"/>
        </w:numPr>
        <w:rPr>
          <w:sz w:val="24"/>
          <w:szCs w:val="24"/>
        </w:rPr>
      </w:pPr>
      <w:r w:rsidRPr="00A81391">
        <w:rPr>
          <w:sz w:val="24"/>
          <w:szCs w:val="24"/>
        </w:rPr>
        <w:t xml:space="preserve">To comply with the Health and Safety and Fire Safety policy of the </w:t>
      </w:r>
      <w:r>
        <w:rPr>
          <w:sz w:val="24"/>
          <w:szCs w:val="24"/>
        </w:rPr>
        <w:t>Kirk Session</w:t>
      </w:r>
      <w:r w:rsidRPr="00A81391">
        <w:rPr>
          <w:sz w:val="24"/>
          <w:szCs w:val="24"/>
        </w:rPr>
        <w:t xml:space="preserve"> and in advance of using the Premises to nominate a competent person to take charge in the event of fire to ensure that all persons in the Premises (including those who may require assistance) can escape unimpeded and to ensure Fire Doors are never blocked by chairs or other obstructions.</w:t>
      </w:r>
    </w:p>
    <w:p w14:paraId="0455182A" w14:textId="46FB26D5" w:rsidR="005E592E" w:rsidRDefault="00BB4EE7" w:rsidP="00F84B33">
      <w:pPr>
        <w:pStyle w:val="ListParagraph"/>
        <w:numPr>
          <w:ilvl w:val="0"/>
          <w:numId w:val="13"/>
        </w:numPr>
        <w:rPr>
          <w:sz w:val="24"/>
          <w:szCs w:val="24"/>
        </w:rPr>
      </w:pPr>
      <w:r w:rsidRPr="00B9757F">
        <w:rPr>
          <w:sz w:val="24"/>
          <w:szCs w:val="24"/>
        </w:rPr>
        <w:t xml:space="preserve">To supervise and control all persons present </w:t>
      </w:r>
      <w:r w:rsidR="00B9757F" w:rsidRPr="00B9757F">
        <w:rPr>
          <w:sz w:val="24"/>
          <w:szCs w:val="24"/>
        </w:rPr>
        <w:t xml:space="preserve">within the </w:t>
      </w:r>
      <w:r w:rsidR="00B9757F">
        <w:rPr>
          <w:sz w:val="24"/>
          <w:szCs w:val="24"/>
        </w:rPr>
        <w:t>Premises</w:t>
      </w:r>
      <w:r w:rsidR="002267B5">
        <w:rPr>
          <w:sz w:val="24"/>
          <w:szCs w:val="24"/>
        </w:rPr>
        <w:t xml:space="preserve"> and their exit and entry to and from the Premises, and to ensure </w:t>
      </w:r>
      <w:r w:rsidR="007D1180">
        <w:rPr>
          <w:sz w:val="24"/>
          <w:szCs w:val="24"/>
        </w:rPr>
        <w:t xml:space="preserve">the provision of an adequate number of attendants or supervisors to ensure </w:t>
      </w:r>
      <w:r w:rsidR="00AC70F4">
        <w:rPr>
          <w:sz w:val="24"/>
          <w:szCs w:val="24"/>
        </w:rPr>
        <w:t xml:space="preserve">compliance with these Conditions, the safety of all persons present </w:t>
      </w:r>
      <w:r w:rsidR="003D1E21">
        <w:rPr>
          <w:sz w:val="24"/>
          <w:szCs w:val="24"/>
        </w:rPr>
        <w:t xml:space="preserve">in the Premises and the immediately surrounding area and preservation </w:t>
      </w:r>
      <w:r w:rsidR="00AD06C0">
        <w:rPr>
          <w:sz w:val="24"/>
          <w:szCs w:val="24"/>
        </w:rPr>
        <w:t>of order therein during the Time of Use</w:t>
      </w:r>
      <w:r w:rsidR="006D272A">
        <w:rPr>
          <w:sz w:val="24"/>
          <w:szCs w:val="24"/>
        </w:rPr>
        <w:t>; declaring that should any del</w:t>
      </w:r>
      <w:r w:rsidR="00532268">
        <w:rPr>
          <w:sz w:val="24"/>
          <w:szCs w:val="24"/>
        </w:rPr>
        <w:t>e</w:t>
      </w:r>
      <w:r w:rsidR="006D272A">
        <w:rPr>
          <w:sz w:val="24"/>
          <w:szCs w:val="24"/>
        </w:rPr>
        <w:t xml:space="preserve">gates/visitors </w:t>
      </w:r>
      <w:r w:rsidR="00532268">
        <w:rPr>
          <w:sz w:val="24"/>
          <w:szCs w:val="24"/>
        </w:rPr>
        <w:t xml:space="preserve">or third parties entering the Premises </w:t>
      </w:r>
      <w:r w:rsidR="00961EB7">
        <w:rPr>
          <w:sz w:val="24"/>
          <w:szCs w:val="24"/>
        </w:rPr>
        <w:t>with the agreement of the User behave in a manner unacceptable</w:t>
      </w:r>
      <w:r w:rsidR="009904D5">
        <w:rPr>
          <w:sz w:val="24"/>
          <w:szCs w:val="24"/>
        </w:rPr>
        <w:t xml:space="preserve"> to the </w:t>
      </w:r>
      <w:r w:rsidR="00A81391">
        <w:rPr>
          <w:sz w:val="24"/>
          <w:szCs w:val="24"/>
        </w:rPr>
        <w:t>Kirk Session</w:t>
      </w:r>
      <w:r w:rsidR="009904D5">
        <w:rPr>
          <w:sz w:val="24"/>
          <w:szCs w:val="24"/>
        </w:rPr>
        <w:t xml:space="preserve"> (acting reasonably), the </w:t>
      </w:r>
      <w:r w:rsidR="00A81391">
        <w:rPr>
          <w:sz w:val="24"/>
          <w:szCs w:val="24"/>
        </w:rPr>
        <w:t>Kirk Session</w:t>
      </w:r>
      <w:r w:rsidR="009904D5">
        <w:rPr>
          <w:sz w:val="24"/>
          <w:szCs w:val="24"/>
        </w:rPr>
        <w:t xml:space="preserve"> shall have the right  to remove such party from the Premises</w:t>
      </w:r>
      <w:r w:rsidR="0064383F">
        <w:rPr>
          <w:sz w:val="24"/>
          <w:szCs w:val="24"/>
        </w:rPr>
        <w:t>.</w:t>
      </w:r>
    </w:p>
    <w:p w14:paraId="65F0E8D2" w14:textId="26B0E8D7" w:rsidR="00A81391" w:rsidRDefault="00A81391" w:rsidP="00F84B33">
      <w:pPr>
        <w:pStyle w:val="ListParagraph"/>
        <w:numPr>
          <w:ilvl w:val="0"/>
          <w:numId w:val="13"/>
        </w:numPr>
        <w:rPr>
          <w:sz w:val="24"/>
          <w:szCs w:val="24"/>
        </w:rPr>
      </w:pPr>
      <w:r w:rsidRPr="007F3D32">
        <w:rPr>
          <w:sz w:val="24"/>
          <w:szCs w:val="24"/>
        </w:rPr>
        <w:t xml:space="preserve">Not to do or permit to be done in the Premises anything which is illegal, or which may be or become a nuisance (whether actionable or not), annoyance, inconvenience, or disturbance to the </w:t>
      </w:r>
      <w:r>
        <w:rPr>
          <w:sz w:val="24"/>
          <w:szCs w:val="24"/>
        </w:rPr>
        <w:t>Kirk Session</w:t>
      </w:r>
      <w:r w:rsidRPr="007F3D32">
        <w:rPr>
          <w:sz w:val="24"/>
          <w:szCs w:val="24"/>
        </w:rPr>
        <w:t xml:space="preserve"> or any owner or occupier of any neighbouring property and the User will observe any reasonable rules and regulations the </w:t>
      </w:r>
      <w:r>
        <w:rPr>
          <w:sz w:val="24"/>
          <w:szCs w:val="24"/>
        </w:rPr>
        <w:t>Kirk Session</w:t>
      </w:r>
      <w:r w:rsidRPr="007F3D32">
        <w:rPr>
          <w:sz w:val="24"/>
          <w:szCs w:val="24"/>
        </w:rPr>
        <w:t xml:space="preserve"> makes and notifies to the User from time to time.</w:t>
      </w:r>
    </w:p>
    <w:p w14:paraId="6620BCAB" w14:textId="77777777" w:rsidR="00A81391" w:rsidRDefault="00A81391" w:rsidP="00F84B33">
      <w:pPr>
        <w:pStyle w:val="ListParagraph"/>
        <w:numPr>
          <w:ilvl w:val="0"/>
          <w:numId w:val="13"/>
        </w:numPr>
        <w:rPr>
          <w:sz w:val="24"/>
          <w:szCs w:val="24"/>
        </w:rPr>
      </w:pPr>
      <w:r w:rsidRPr="005456FE">
        <w:rPr>
          <w:sz w:val="24"/>
          <w:szCs w:val="24"/>
        </w:rPr>
        <w:t>Not to make any alteration or addition whatsoever to the Premises.</w:t>
      </w:r>
    </w:p>
    <w:p w14:paraId="588FE7FE" w14:textId="517ADB14" w:rsidR="00A81391" w:rsidRDefault="00A81391" w:rsidP="00F84B33">
      <w:pPr>
        <w:pStyle w:val="ListParagraph"/>
        <w:numPr>
          <w:ilvl w:val="0"/>
          <w:numId w:val="13"/>
        </w:numPr>
        <w:rPr>
          <w:sz w:val="24"/>
          <w:szCs w:val="24"/>
        </w:rPr>
      </w:pPr>
      <w:r>
        <w:rPr>
          <w:sz w:val="24"/>
          <w:szCs w:val="24"/>
        </w:rPr>
        <w:t>To observe all reasonable instructions of the Kirk Session regarding taking precautions to prevent any damage to any part of the Premises and to make good any damage caused to the Premises or surrounding property through their use of the Premises; to report any accidental damage to the Kirk Session as soon as possible after the event.</w:t>
      </w:r>
    </w:p>
    <w:p w14:paraId="23C3CF92" w14:textId="5B982C34" w:rsidR="00A81391" w:rsidRDefault="00A81391" w:rsidP="00F84B33">
      <w:pPr>
        <w:pStyle w:val="ListParagraph"/>
        <w:numPr>
          <w:ilvl w:val="0"/>
          <w:numId w:val="13"/>
        </w:numPr>
        <w:rPr>
          <w:sz w:val="24"/>
          <w:szCs w:val="24"/>
        </w:rPr>
      </w:pPr>
      <w:r>
        <w:rPr>
          <w:sz w:val="24"/>
          <w:szCs w:val="24"/>
        </w:rPr>
        <w:t>To report to the Kirk Session any accidents, giving details of the date, nature of the incident and steps taken, including a statement of any First Aid items used;</w:t>
      </w:r>
    </w:p>
    <w:p w14:paraId="29FED4C7" w14:textId="41B03F2A" w:rsidR="00A81391" w:rsidRDefault="00A81391" w:rsidP="00F84B33">
      <w:pPr>
        <w:pStyle w:val="ListParagraph"/>
        <w:numPr>
          <w:ilvl w:val="0"/>
          <w:numId w:val="13"/>
        </w:numPr>
        <w:rPr>
          <w:sz w:val="24"/>
          <w:szCs w:val="24"/>
        </w:rPr>
      </w:pPr>
      <w:r>
        <w:rPr>
          <w:sz w:val="24"/>
          <w:szCs w:val="24"/>
        </w:rPr>
        <w:t xml:space="preserve">Not to permit any person to smoke, vape or consume any illegal substance within the Premises nor allow any person to </w:t>
      </w:r>
      <w:r w:rsidR="00B96CE3">
        <w:rPr>
          <w:sz w:val="24"/>
          <w:szCs w:val="24"/>
        </w:rPr>
        <w:t>sell</w:t>
      </w:r>
      <w:r>
        <w:rPr>
          <w:sz w:val="24"/>
          <w:szCs w:val="24"/>
        </w:rPr>
        <w:t xml:space="preserve"> any alcoholic beverage, food, or other beverages in the Premises.</w:t>
      </w:r>
    </w:p>
    <w:p w14:paraId="5A826F12" w14:textId="5820F916" w:rsidR="00A81391" w:rsidRDefault="00A81391" w:rsidP="00F84B33">
      <w:pPr>
        <w:pStyle w:val="ListParagraph"/>
        <w:numPr>
          <w:ilvl w:val="0"/>
          <w:numId w:val="13"/>
        </w:numPr>
        <w:rPr>
          <w:sz w:val="24"/>
          <w:szCs w:val="24"/>
        </w:rPr>
      </w:pPr>
      <w:r w:rsidRPr="00A81391">
        <w:rPr>
          <w:sz w:val="24"/>
          <w:szCs w:val="24"/>
        </w:rPr>
        <w:t xml:space="preserve">Not, without the prior written consent of the </w:t>
      </w:r>
      <w:r>
        <w:rPr>
          <w:sz w:val="24"/>
          <w:szCs w:val="24"/>
        </w:rPr>
        <w:t>Kirk Session</w:t>
      </w:r>
      <w:r w:rsidRPr="00A81391">
        <w:rPr>
          <w:sz w:val="24"/>
          <w:szCs w:val="24"/>
        </w:rPr>
        <w:t>, to permit any alcoholic beverages to be consumed within the Premises.</w:t>
      </w:r>
    </w:p>
    <w:p w14:paraId="373ED6A0" w14:textId="274D45FB" w:rsidR="00A81391" w:rsidRPr="00A81391" w:rsidRDefault="00A81391" w:rsidP="00F84B33">
      <w:pPr>
        <w:pStyle w:val="ListParagraph"/>
        <w:numPr>
          <w:ilvl w:val="0"/>
          <w:numId w:val="13"/>
        </w:numPr>
        <w:rPr>
          <w:sz w:val="24"/>
          <w:szCs w:val="24"/>
        </w:rPr>
      </w:pPr>
      <w:r w:rsidRPr="00A81391">
        <w:rPr>
          <w:sz w:val="24"/>
          <w:szCs w:val="24"/>
        </w:rPr>
        <w:t>All activities should cease, and the halls should be closed by 10pm.</w:t>
      </w:r>
    </w:p>
    <w:p w14:paraId="78A18E94" w14:textId="78343D9C" w:rsidR="00A81391" w:rsidRDefault="00A81391" w:rsidP="00F84B33">
      <w:pPr>
        <w:pStyle w:val="ListParagraph"/>
        <w:numPr>
          <w:ilvl w:val="0"/>
          <w:numId w:val="13"/>
        </w:numPr>
        <w:rPr>
          <w:sz w:val="24"/>
          <w:szCs w:val="24"/>
        </w:rPr>
      </w:pPr>
      <w:r>
        <w:rPr>
          <w:sz w:val="24"/>
          <w:szCs w:val="24"/>
        </w:rPr>
        <w:t>To vacate the Premises and leave them in a clean and tidy condition and to remove any of the User’s furniture, equipment and goods from the Premises at the end of the Time of Use.</w:t>
      </w:r>
    </w:p>
    <w:p w14:paraId="4BDF53D0" w14:textId="77777777" w:rsidR="00B96CE3" w:rsidRDefault="00B96CE3" w:rsidP="00B96CE3">
      <w:pPr>
        <w:pStyle w:val="ListParagraph"/>
        <w:numPr>
          <w:ilvl w:val="0"/>
          <w:numId w:val="13"/>
        </w:numPr>
        <w:rPr>
          <w:sz w:val="24"/>
          <w:szCs w:val="24"/>
        </w:rPr>
      </w:pPr>
      <w:r>
        <w:rPr>
          <w:sz w:val="24"/>
          <w:szCs w:val="24"/>
        </w:rPr>
        <w:t>To lock and secure all entrances to and exits from the Premises after the Time of Use, if required.</w:t>
      </w:r>
    </w:p>
    <w:p w14:paraId="69ECCD40" w14:textId="244FFE40" w:rsidR="00A81391" w:rsidRDefault="00A81391" w:rsidP="00520668">
      <w:pPr>
        <w:pStyle w:val="ListParagraph"/>
        <w:numPr>
          <w:ilvl w:val="0"/>
          <w:numId w:val="13"/>
        </w:numPr>
        <w:spacing w:after="120" w:line="240" w:lineRule="auto"/>
        <w:rPr>
          <w:sz w:val="24"/>
          <w:szCs w:val="24"/>
        </w:rPr>
      </w:pPr>
      <w:r w:rsidRPr="00B96CE3">
        <w:rPr>
          <w:sz w:val="24"/>
          <w:szCs w:val="24"/>
        </w:rPr>
        <w:t>To be responsible for arranging adequate Insurance cover for themselves and for anyone associated with them and also for equipment and any property brought onto the Premises where applicable.</w:t>
      </w:r>
    </w:p>
    <w:p w14:paraId="2BD9AACD" w14:textId="77777777" w:rsidR="00B96CE3" w:rsidRPr="00B96CE3" w:rsidRDefault="00B96CE3" w:rsidP="00B96CE3">
      <w:pPr>
        <w:spacing w:after="120" w:line="240" w:lineRule="auto"/>
        <w:rPr>
          <w:sz w:val="24"/>
          <w:szCs w:val="24"/>
        </w:rPr>
      </w:pPr>
    </w:p>
    <w:p w14:paraId="3A6E0D11" w14:textId="2AF828D5" w:rsidR="00A81391" w:rsidRDefault="00A81391" w:rsidP="00A81391">
      <w:pPr>
        <w:spacing w:after="120" w:line="240" w:lineRule="auto"/>
        <w:rPr>
          <w:sz w:val="24"/>
          <w:szCs w:val="24"/>
        </w:rPr>
      </w:pPr>
    </w:p>
    <w:p w14:paraId="0D433D30" w14:textId="77777777" w:rsidR="00A81391" w:rsidRPr="00A81391" w:rsidRDefault="00A81391" w:rsidP="00A81391">
      <w:pPr>
        <w:spacing w:after="120" w:line="240" w:lineRule="auto"/>
        <w:rPr>
          <w:sz w:val="24"/>
          <w:szCs w:val="24"/>
        </w:rPr>
      </w:pPr>
    </w:p>
    <w:p w14:paraId="28BCA9DD" w14:textId="77777777" w:rsidR="007A3AC6" w:rsidRDefault="007A3AC6" w:rsidP="00A81391">
      <w:pPr>
        <w:pStyle w:val="ListParagraph"/>
        <w:spacing w:after="120" w:line="240" w:lineRule="auto"/>
        <w:ind w:left="907"/>
        <w:contextualSpacing w:val="0"/>
        <w:rPr>
          <w:sz w:val="24"/>
          <w:szCs w:val="24"/>
        </w:rPr>
      </w:pPr>
    </w:p>
    <w:p w14:paraId="57B2F9C2" w14:textId="77777777" w:rsidR="007A3AC6" w:rsidRDefault="007A3AC6" w:rsidP="00A81391">
      <w:pPr>
        <w:pStyle w:val="ListParagraph"/>
        <w:spacing w:after="120" w:line="240" w:lineRule="auto"/>
        <w:ind w:left="907"/>
        <w:contextualSpacing w:val="0"/>
        <w:rPr>
          <w:sz w:val="24"/>
          <w:szCs w:val="24"/>
        </w:rPr>
      </w:pPr>
    </w:p>
    <w:p w14:paraId="7945949C" w14:textId="77777777" w:rsidR="007A3AC6" w:rsidRDefault="007A3AC6" w:rsidP="00A81391">
      <w:pPr>
        <w:pStyle w:val="ListParagraph"/>
        <w:spacing w:after="120" w:line="240" w:lineRule="auto"/>
        <w:ind w:left="907"/>
        <w:contextualSpacing w:val="0"/>
        <w:rPr>
          <w:sz w:val="24"/>
          <w:szCs w:val="24"/>
        </w:rPr>
      </w:pPr>
    </w:p>
    <w:p w14:paraId="6C889AA2" w14:textId="2C9745BE" w:rsidR="007B74E0" w:rsidRDefault="000C2F41" w:rsidP="00B96CE3">
      <w:pPr>
        <w:pStyle w:val="ListParagraph"/>
        <w:numPr>
          <w:ilvl w:val="0"/>
          <w:numId w:val="1"/>
        </w:numPr>
        <w:spacing w:after="120" w:line="240" w:lineRule="auto"/>
        <w:contextualSpacing w:val="0"/>
        <w:rPr>
          <w:sz w:val="24"/>
          <w:szCs w:val="24"/>
          <w:u w:val="single"/>
        </w:rPr>
      </w:pPr>
      <w:r w:rsidRPr="006B7289">
        <w:rPr>
          <w:sz w:val="24"/>
          <w:szCs w:val="24"/>
          <w:u w:val="single"/>
        </w:rPr>
        <w:t>General</w:t>
      </w:r>
    </w:p>
    <w:p w14:paraId="77E4146D" w14:textId="62ACF2DB" w:rsidR="00B96CE3" w:rsidRDefault="00B96CE3" w:rsidP="00B96CE3">
      <w:pPr>
        <w:pStyle w:val="ListParagraph"/>
        <w:numPr>
          <w:ilvl w:val="1"/>
          <w:numId w:val="1"/>
        </w:numPr>
        <w:spacing w:after="120" w:line="240" w:lineRule="auto"/>
        <w:contextualSpacing w:val="0"/>
        <w:rPr>
          <w:sz w:val="24"/>
          <w:szCs w:val="24"/>
        </w:rPr>
      </w:pPr>
      <w:r w:rsidRPr="00B96CE3">
        <w:rPr>
          <w:sz w:val="24"/>
          <w:szCs w:val="24"/>
        </w:rPr>
        <w:t>Heating will be provided during the Time of let if necessary</w:t>
      </w:r>
    </w:p>
    <w:p w14:paraId="1FEDAA9B" w14:textId="4EB1A5EB" w:rsidR="00B96CE3" w:rsidRDefault="00B96CE3" w:rsidP="00B96CE3">
      <w:pPr>
        <w:pStyle w:val="ListParagraph"/>
        <w:numPr>
          <w:ilvl w:val="1"/>
          <w:numId w:val="1"/>
        </w:numPr>
        <w:spacing w:after="120" w:line="240" w:lineRule="auto"/>
        <w:contextualSpacing w:val="0"/>
        <w:rPr>
          <w:sz w:val="24"/>
          <w:szCs w:val="24"/>
        </w:rPr>
      </w:pPr>
      <w:r>
        <w:rPr>
          <w:sz w:val="24"/>
          <w:szCs w:val="24"/>
        </w:rPr>
        <w:t>Car parking is available for Glebe Street Hall bookings.</w:t>
      </w:r>
    </w:p>
    <w:p w14:paraId="71390FF7" w14:textId="1F9C1C86" w:rsidR="00B96CE3" w:rsidRDefault="00B96CE3" w:rsidP="00971B2C">
      <w:pPr>
        <w:pStyle w:val="ListParagraph"/>
        <w:numPr>
          <w:ilvl w:val="1"/>
          <w:numId w:val="1"/>
        </w:numPr>
        <w:spacing w:after="120" w:line="240" w:lineRule="auto"/>
        <w:contextualSpacing w:val="0"/>
        <w:rPr>
          <w:sz w:val="24"/>
          <w:szCs w:val="24"/>
        </w:rPr>
      </w:pPr>
      <w:r w:rsidRPr="00B96CE3">
        <w:rPr>
          <w:sz w:val="24"/>
          <w:szCs w:val="24"/>
        </w:rPr>
        <w:t xml:space="preserve">Those in charge of booking the Halls/Rooms should read these Conditions of Let, the                 Policy Statement for the protection of children and young people in the </w:t>
      </w:r>
      <w:r w:rsidR="00344203" w:rsidRPr="00B96CE3">
        <w:rPr>
          <w:sz w:val="24"/>
          <w:szCs w:val="24"/>
        </w:rPr>
        <w:t>Church</w:t>
      </w:r>
      <w:r w:rsidR="00344203">
        <w:rPr>
          <w:sz w:val="24"/>
          <w:szCs w:val="24"/>
        </w:rPr>
        <w:t xml:space="preserve"> and</w:t>
      </w:r>
      <w:r w:rsidRPr="00B96CE3">
        <w:rPr>
          <w:sz w:val="24"/>
          <w:szCs w:val="24"/>
        </w:rPr>
        <w:t xml:space="preserve">                 undertake to follow the code of practice.</w:t>
      </w:r>
    </w:p>
    <w:p w14:paraId="5C153434" w14:textId="6829DABF" w:rsidR="007053B0" w:rsidRDefault="007053B0" w:rsidP="00971B2C">
      <w:pPr>
        <w:pStyle w:val="ListParagraph"/>
        <w:numPr>
          <w:ilvl w:val="1"/>
          <w:numId w:val="1"/>
        </w:numPr>
        <w:spacing w:after="120" w:line="240" w:lineRule="auto"/>
        <w:contextualSpacing w:val="0"/>
        <w:rPr>
          <w:sz w:val="24"/>
          <w:szCs w:val="24"/>
        </w:rPr>
      </w:pPr>
      <w:r>
        <w:rPr>
          <w:sz w:val="24"/>
          <w:szCs w:val="24"/>
        </w:rPr>
        <w:t>The use of play equipment such as bouncy castles is expressly prohibited. Where equipment or facilities, beyond small games equipment, are intended to be used prior permission should be sought.</w:t>
      </w:r>
    </w:p>
    <w:p w14:paraId="7D2CB729" w14:textId="509BA919" w:rsidR="00B96CE3" w:rsidRDefault="00B96CE3" w:rsidP="00B96CE3">
      <w:pPr>
        <w:pStyle w:val="ListParagraph"/>
        <w:numPr>
          <w:ilvl w:val="0"/>
          <w:numId w:val="1"/>
        </w:numPr>
        <w:spacing w:after="120" w:line="240" w:lineRule="auto"/>
        <w:contextualSpacing w:val="0"/>
        <w:rPr>
          <w:sz w:val="24"/>
          <w:szCs w:val="24"/>
          <w:u w:val="single"/>
        </w:rPr>
      </w:pPr>
      <w:r w:rsidRPr="00B96CE3">
        <w:rPr>
          <w:sz w:val="24"/>
          <w:szCs w:val="24"/>
          <w:u w:val="single"/>
        </w:rPr>
        <w:t>Withdrawal of Permission</w:t>
      </w:r>
    </w:p>
    <w:p w14:paraId="3C782A4B" w14:textId="526F08F8" w:rsidR="00B96CE3" w:rsidRDefault="00344203" w:rsidP="00B96CE3">
      <w:pPr>
        <w:pStyle w:val="ListParagraph"/>
        <w:numPr>
          <w:ilvl w:val="1"/>
          <w:numId w:val="1"/>
        </w:numPr>
        <w:spacing w:after="0" w:line="240" w:lineRule="auto"/>
        <w:contextualSpacing w:val="0"/>
        <w:rPr>
          <w:sz w:val="24"/>
          <w:szCs w:val="24"/>
        </w:rPr>
      </w:pPr>
      <w:r>
        <w:rPr>
          <w:sz w:val="24"/>
          <w:szCs w:val="24"/>
        </w:rPr>
        <w:t>If any organisation</w:t>
      </w:r>
      <w:r w:rsidR="00B96CE3">
        <w:rPr>
          <w:sz w:val="24"/>
          <w:szCs w:val="24"/>
        </w:rPr>
        <w:t xml:space="preserve"> </w:t>
      </w:r>
      <w:r>
        <w:rPr>
          <w:sz w:val="24"/>
          <w:szCs w:val="24"/>
        </w:rPr>
        <w:t xml:space="preserve">fails to comply with the above Conditions of Let, the Kirk Session may withdraw its permission to use the </w:t>
      </w:r>
      <w:r w:rsidR="00FB444D">
        <w:rPr>
          <w:sz w:val="24"/>
          <w:szCs w:val="24"/>
        </w:rPr>
        <w:t>premises.</w:t>
      </w:r>
      <w:r w:rsidR="00002034">
        <w:rPr>
          <w:sz w:val="24"/>
          <w:szCs w:val="24"/>
        </w:rPr>
        <w:t xml:space="preserve"> In any such circumstances fees paid will not be refunded.</w:t>
      </w:r>
    </w:p>
    <w:p w14:paraId="57652FA5" w14:textId="610413E9" w:rsidR="00B96CE3" w:rsidRDefault="00B96CE3" w:rsidP="00B96CE3">
      <w:pPr>
        <w:spacing w:after="0" w:line="240" w:lineRule="auto"/>
        <w:ind w:left="907"/>
        <w:rPr>
          <w:sz w:val="24"/>
          <w:szCs w:val="24"/>
        </w:rPr>
      </w:pPr>
    </w:p>
    <w:p w14:paraId="0D49BB4A" w14:textId="77777777" w:rsidR="0053728C" w:rsidRDefault="0053728C" w:rsidP="0053728C">
      <w:pPr>
        <w:pStyle w:val="ListParagraph"/>
        <w:rPr>
          <w:sz w:val="24"/>
          <w:szCs w:val="24"/>
        </w:rPr>
      </w:pPr>
    </w:p>
    <w:p w14:paraId="200AE039" w14:textId="7C171A7D" w:rsidR="002A5E62" w:rsidRPr="001A5F96" w:rsidRDefault="00680F86" w:rsidP="001A5F96">
      <w:pPr>
        <w:ind w:left="360"/>
        <w:rPr>
          <w:sz w:val="24"/>
          <w:szCs w:val="24"/>
        </w:rPr>
      </w:pPr>
      <w:r w:rsidRPr="001A5F96">
        <w:rPr>
          <w:sz w:val="24"/>
          <w:szCs w:val="24"/>
        </w:rPr>
        <w:t xml:space="preserve">       </w:t>
      </w:r>
      <w:r w:rsidR="00F71B4C" w:rsidRPr="001A5F96">
        <w:rPr>
          <w:sz w:val="24"/>
          <w:szCs w:val="24"/>
        </w:rPr>
        <w:t xml:space="preserve">                </w:t>
      </w:r>
      <w:r w:rsidR="00E653D6" w:rsidRPr="001A5F96">
        <w:rPr>
          <w:sz w:val="24"/>
          <w:szCs w:val="24"/>
        </w:rPr>
        <w:t xml:space="preserve"> </w:t>
      </w:r>
      <w:r w:rsidR="00940800" w:rsidRPr="001A5F96">
        <w:rPr>
          <w:sz w:val="24"/>
          <w:szCs w:val="24"/>
        </w:rPr>
        <w:t xml:space="preserve"> </w:t>
      </w:r>
      <w:r w:rsidR="00E653D6" w:rsidRPr="001A5F96">
        <w:rPr>
          <w:sz w:val="24"/>
          <w:szCs w:val="24"/>
        </w:rPr>
        <w:t xml:space="preserve"> </w:t>
      </w:r>
      <w:r w:rsidR="00940800" w:rsidRPr="001A5F96">
        <w:rPr>
          <w:sz w:val="24"/>
          <w:szCs w:val="24"/>
        </w:rPr>
        <w:t xml:space="preserve"> </w:t>
      </w:r>
      <w:r w:rsidR="00E653D6" w:rsidRPr="001A5F96">
        <w:rPr>
          <w:sz w:val="24"/>
          <w:szCs w:val="24"/>
        </w:rPr>
        <w:t xml:space="preserve">    </w:t>
      </w:r>
    </w:p>
    <w:p w14:paraId="0C16D141" w14:textId="4661FB86" w:rsidR="00B33EEE" w:rsidRDefault="00B00C0E" w:rsidP="00BE5031">
      <w:pPr>
        <w:pStyle w:val="ListParagraph"/>
        <w:ind w:left="907"/>
        <w:rPr>
          <w:sz w:val="24"/>
          <w:szCs w:val="24"/>
        </w:rPr>
      </w:pPr>
      <w:r>
        <w:rPr>
          <w:sz w:val="24"/>
          <w:szCs w:val="24"/>
        </w:rPr>
        <w:t xml:space="preserve"> </w:t>
      </w:r>
      <w:r w:rsidR="0010442C">
        <w:rPr>
          <w:sz w:val="24"/>
          <w:szCs w:val="24"/>
        </w:rPr>
        <w:t xml:space="preserve"> </w:t>
      </w:r>
    </w:p>
    <w:p w14:paraId="70FEA797" w14:textId="24F1EBDE" w:rsidR="0020231B" w:rsidRPr="00B9757F" w:rsidRDefault="0020231B" w:rsidP="00BE5031">
      <w:pPr>
        <w:pStyle w:val="ListParagraph"/>
        <w:ind w:left="907"/>
        <w:rPr>
          <w:sz w:val="24"/>
          <w:szCs w:val="24"/>
        </w:rPr>
      </w:pPr>
      <w:r>
        <w:rPr>
          <w:sz w:val="24"/>
          <w:szCs w:val="24"/>
        </w:rPr>
        <w:t xml:space="preserve">                  </w:t>
      </w:r>
    </w:p>
    <w:p w14:paraId="768F7ABA" w14:textId="5D4BA196" w:rsidR="004C6C17" w:rsidRPr="0070517B" w:rsidRDefault="005E592E" w:rsidP="00C320F7">
      <w:pPr>
        <w:pStyle w:val="ListParagraph"/>
        <w:ind w:left="1850"/>
        <w:rPr>
          <w:b/>
          <w:bCs/>
          <w:sz w:val="36"/>
          <w:szCs w:val="36"/>
        </w:rPr>
      </w:pPr>
      <w:r>
        <w:rPr>
          <w:b/>
          <w:bCs/>
          <w:sz w:val="36"/>
          <w:szCs w:val="36"/>
        </w:rPr>
        <w:t xml:space="preserve">   </w:t>
      </w:r>
      <w:r w:rsidR="004C6C17" w:rsidRPr="0070517B">
        <w:rPr>
          <w:b/>
          <w:bCs/>
          <w:sz w:val="36"/>
          <w:szCs w:val="36"/>
        </w:rPr>
        <w:t xml:space="preserve"> </w:t>
      </w:r>
    </w:p>
    <w:p w14:paraId="59873239" w14:textId="44A49DD7" w:rsidR="00C12820" w:rsidRDefault="00C12820" w:rsidP="00EA59EE">
      <w:pPr>
        <w:pStyle w:val="ListParagraph"/>
        <w:ind w:left="1880"/>
        <w:rPr>
          <w:sz w:val="24"/>
          <w:szCs w:val="24"/>
        </w:rPr>
      </w:pPr>
    </w:p>
    <w:p w14:paraId="7A482848" w14:textId="3D3E4792" w:rsidR="00C320F7" w:rsidRDefault="00C320F7" w:rsidP="00EA59EE">
      <w:pPr>
        <w:pStyle w:val="ListParagraph"/>
        <w:ind w:left="1880"/>
        <w:rPr>
          <w:sz w:val="24"/>
          <w:szCs w:val="24"/>
        </w:rPr>
      </w:pPr>
    </w:p>
    <w:p w14:paraId="194C77CB" w14:textId="259C72BA" w:rsidR="00C320F7" w:rsidRDefault="00C320F7" w:rsidP="00EA59EE">
      <w:pPr>
        <w:pStyle w:val="ListParagraph"/>
        <w:ind w:left="1880"/>
        <w:rPr>
          <w:sz w:val="24"/>
          <w:szCs w:val="24"/>
        </w:rPr>
      </w:pPr>
    </w:p>
    <w:p w14:paraId="7DEA0416" w14:textId="15ABBAE1" w:rsidR="00C320F7" w:rsidRDefault="00C320F7" w:rsidP="00EA59EE">
      <w:pPr>
        <w:pStyle w:val="ListParagraph"/>
        <w:ind w:left="1880"/>
        <w:rPr>
          <w:sz w:val="24"/>
          <w:szCs w:val="24"/>
        </w:rPr>
      </w:pPr>
    </w:p>
    <w:p w14:paraId="782CF904" w14:textId="7059FFE4" w:rsidR="00C320F7" w:rsidRDefault="00C320F7" w:rsidP="00EA59EE">
      <w:pPr>
        <w:pStyle w:val="ListParagraph"/>
        <w:ind w:left="1880"/>
        <w:rPr>
          <w:sz w:val="24"/>
          <w:szCs w:val="24"/>
        </w:rPr>
      </w:pPr>
    </w:p>
    <w:p w14:paraId="47BACE54" w14:textId="648A5A22" w:rsidR="00C320F7" w:rsidRDefault="00C320F7" w:rsidP="00EA59EE">
      <w:pPr>
        <w:pStyle w:val="ListParagraph"/>
        <w:ind w:left="1880"/>
        <w:rPr>
          <w:sz w:val="24"/>
          <w:szCs w:val="24"/>
        </w:rPr>
      </w:pPr>
    </w:p>
    <w:p w14:paraId="2AB0C097" w14:textId="59D92C75" w:rsidR="00C320F7" w:rsidRDefault="00C320F7" w:rsidP="00EA59EE">
      <w:pPr>
        <w:pStyle w:val="ListParagraph"/>
        <w:ind w:left="1880"/>
        <w:rPr>
          <w:sz w:val="24"/>
          <w:szCs w:val="24"/>
        </w:rPr>
      </w:pPr>
    </w:p>
    <w:p w14:paraId="7B8B68E8" w14:textId="77777777" w:rsidR="00C320F7" w:rsidRPr="008467AD" w:rsidRDefault="00C320F7" w:rsidP="00EA59EE">
      <w:pPr>
        <w:pStyle w:val="ListParagraph"/>
        <w:ind w:left="1880"/>
        <w:rPr>
          <w:sz w:val="24"/>
          <w:szCs w:val="24"/>
        </w:rPr>
      </w:pPr>
    </w:p>
    <w:sectPr w:rsidR="00C320F7" w:rsidRPr="008467AD" w:rsidSect="00967448">
      <w:footerReference w:type="default" r:id="rId9"/>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B354E6" w14:textId="77777777" w:rsidR="00A90C51" w:rsidRDefault="00A90C51" w:rsidP="007E42DA">
      <w:pPr>
        <w:spacing w:after="0" w:line="240" w:lineRule="auto"/>
      </w:pPr>
      <w:r>
        <w:separator/>
      </w:r>
    </w:p>
  </w:endnote>
  <w:endnote w:type="continuationSeparator" w:id="0">
    <w:p w14:paraId="1A88CA64" w14:textId="77777777" w:rsidR="00A90C51" w:rsidRDefault="00A90C51" w:rsidP="007E42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64F92" w14:textId="4A232023" w:rsidR="00344203" w:rsidRPr="00344203" w:rsidRDefault="00344203">
    <w:pPr>
      <w:pStyle w:val="Footer"/>
      <w:rPr>
        <w:i/>
        <w:iCs/>
        <w:sz w:val="16"/>
        <w:szCs w:val="16"/>
      </w:rPr>
    </w:pPr>
    <w:r w:rsidRPr="00344203">
      <w:rPr>
        <w:i/>
        <w:iCs/>
        <w:sz w:val="16"/>
        <w:szCs w:val="16"/>
      </w:rPr>
      <w:t>East Kilbride Old Parish Church</w:t>
    </w:r>
    <w:r>
      <w:rPr>
        <w:i/>
        <w:iCs/>
        <w:sz w:val="16"/>
        <w:szCs w:val="16"/>
      </w:rPr>
      <w:tab/>
    </w:r>
    <w:r w:rsidRPr="00344203">
      <w:rPr>
        <w:i/>
        <w:iCs/>
        <w:sz w:val="16"/>
        <w:szCs w:val="16"/>
      </w:rPr>
      <w:fldChar w:fldCharType="begin"/>
    </w:r>
    <w:r w:rsidRPr="00344203">
      <w:rPr>
        <w:i/>
        <w:iCs/>
        <w:sz w:val="16"/>
        <w:szCs w:val="16"/>
      </w:rPr>
      <w:instrText xml:space="preserve"> PAGE   \* MERGEFORMAT </w:instrText>
    </w:r>
    <w:r w:rsidRPr="00344203">
      <w:rPr>
        <w:i/>
        <w:iCs/>
        <w:sz w:val="16"/>
        <w:szCs w:val="16"/>
      </w:rPr>
      <w:fldChar w:fldCharType="separate"/>
    </w:r>
    <w:r w:rsidRPr="00344203">
      <w:rPr>
        <w:i/>
        <w:iCs/>
        <w:noProof/>
        <w:sz w:val="16"/>
        <w:szCs w:val="16"/>
      </w:rPr>
      <w:t>1</w:t>
    </w:r>
    <w:r w:rsidRPr="00344203">
      <w:rPr>
        <w:i/>
        <w:iCs/>
        <w:noProof/>
        <w:sz w:val="16"/>
        <w:szCs w:val="16"/>
      </w:rPr>
      <w:fldChar w:fldCharType="end"/>
    </w:r>
    <w:r>
      <w:rPr>
        <w:i/>
        <w:iCs/>
        <w:noProof/>
        <w:sz w:val="16"/>
        <w:szCs w:val="16"/>
      </w:rPr>
      <w:tab/>
    </w:r>
    <w:r w:rsidR="007053B0">
      <w:rPr>
        <w:i/>
        <w:iCs/>
        <w:noProof/>
        <w:sz w:val="16"/>
        <w:szCs w:val="16"/>
      </w:rPr>
      <w:t xml:space="preserve">July </w:t>
    </w:r>
    <w:r>
      <w:rPr>
        <w:i/>
        <w:iCs/>
        <w:noProof/>
        <w:sz w:val="16"/>
        <w:szCs w:val="16"/>
      </w:rPr>
      <w:t>202</w:t>
    </w:r>
    <w:r w:rsidR="007053B0">
      <w:rPr>
        <w:i/>
        <w:iCs/>
        <w:noProof/>
        <w:sz w:val="16"/>
        <w:szCs w:val="16"/>
      </w:rPr>
      <w:t>3</w:t>
    </w:r>
  </w:p>
  <w:p w14:paraId="191D4B6E" w14:textId="77777777" w:rsidR="007E42DA" w:rsidRDefault="007E42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0642A8" w14:textId="77777777" w:rsidR="00A90C51" w:rsidRDefault="00A90C51" w:rsidP="007E42DA">
      <w:pPr>
        <w:spacing w:after="0" w:line="240" w:lineRule="auto"/>
      </w:pPr>
      <w:r>
        <w:separator/>
      </w:r>
    </w:p>
  </w:footnote>
  <w:footnote w:type="continuationSeparator" w:id="0">
    <w:p w14:paraId="53242A0F" w14:textId="77777777" w:rsidR="00A90C51" w:rsidRDefault="00A90C51" w:rsidP="007E42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B6DBD"/>
    <w:multiLevelType w:val="multilevel"/>
    <w:tmpl w:val="A4D89390"/>
    <w:lvl w:ilvl="0">
      <w:start w:val="1"/>
      <w:numFmt w:val="decimal"/>
      <w:lvlText w:val="%1."/>
      <w:lvlJc w:val="left"/>
      <w:pPr>
        <w:ind w:left="720" w:hanging="360"/>
      </w:pPr>
      <w:rPr>
        <w:rFonts w:hint="default"/>
      </w:rPr>
    </w:lvl>
    <w:lvl w:ilvl="1">
      <w:start w:val="1"/>
      <w:numFmt w:val="decimal"/>
      <w:isLgl/>
      <w:lvlText w:val="%1.%2"/>
      <w:lvlJc w:val="left"/>
      <w:pPr>
        <w:ind w:left="1490" w:hanging="770"/>
      </w:pPr>
      <w:rPr>
        <w:rFonts w:hint="default"/>
      </w:rPr>
    </w:lvl>
    <w:lvl w:ilvl="2">
      <w:start w:val="1"/>
      <w:numFmt w:val="decimal"/>
      <w:isLgl/>
      <w:lvlText w:val="%1.%2.%3"/>
      <w:lvlJc w:val="left"/>
      <w:pPr>
        <w:ind w:left="1850" w:hanging="77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1" w15:restartNumberingAfterBreak="0">
    <w:nsid w:val="17C503FC"/>
    <w:multiLevelType w:val="hybridMultilevel"/>
    <w:tmpl w:val="14C2CA10"/>
    <w:lvl w:ilvl="0" w:tplc="1108E4FC">
      <w:start w:val="1"/>
      <w:numFmt w:val="decimal"/>
      <w:lvlText w:val="%1."/>
      <w:lvlJc w:val="left"/>
      <w:pPr>
        <w:ind w:left="1880" w:hanging="360"/>
      </w:pPr>
      <w:rPr>
        <w:rFonts w:hint="default"/>
      </w:rPr>
    </w:lvl>
    <w:lvl w:ilvl="1" w:tplc="08090019" w:tentative="1">
      <w:start w:val="1"/>
      <w:numFmt w:val="lowerLetter"/>
      <w:lvlText w:val="%2."/>
      <w:lvlJc w:val="left"/>
      <w:pPr>
        <w:ind w:left="2600" w:hanging="360"/>
      </w:pPr>
    </w:lvl>
    <w:lvl w:ilvl="2" w:tplc="0809001B" w:tentative="1">
      <w:start w:val="1"/>
      <w:numFmt w:val="lowerRoman"/>
      <w:lvlText w:val="%3."/>
      <w:lvlJc w:val="right"/>
      <w:pPr>
        <w:ind w:left="3320" w:hanging="180"/>
      </w:pPr>
    </w:lvl>
    <w:lvl w:ilvl="3" w:tplc="0809000F" w:tentative="1">
      <w:start w:val="1"/>
      <w:numFmt w:val="decimal"/>
      <w:lvlText w:val="%4."/>
      <w:lvlJc w:val="left"/>
      <w:pPr>
        <w:ind w:left="4040" w:hanging="360"/>
      </w:pPr>
    </w:lvl>
    <w:lvl w:ilvl="4" w:tplc="08090019" w:tentative="1">
      <w:start w:val="1"/>
      <w:numFmt w:val="lowerLetter"/>
      <w:lvlText w:val="%5."/>
      <w:lvlJc w:val="left"/>
      <w:pPr>
        <w:ind w:left="4760" w:hanging="360"/>
      </w:pPr>
    </w:lvl>
    <w:lvl w:ilvl="5" w:tplc="0809001B" w:tentative="1">
      <w:start w:val="1"/>
      <w:numFmt w:val="lowerRoman"/>
      <w:lvlText w:val="%6."/>
      <w:lvlJc w:val="right"/>
      <w:pPr>
        <w:ind w:left="5480" w:hanging="180"/>
      </w:pPr>
    </w:lvl>
    <w:lvl w:ilvl="6" w:tplc="0809000F" w:tentative="1">
      <w:start w:val="1"/>
      <w:numFmt w:val="decimal"/>
      <w:lvlText w:val="%7."/>
      <w:lvlJc w:val="left"/>
      <w:pPr>
        <w:ind w:left="6200" w:hanging="360"/>
      </w:pPr>
    </w:lvl>
    <w:lvl w:ilvl="7" w:tplc="08090019" w:tentative="1">
      <w:start w:val="1"/>
      <w:numFmt w:val="lowerLetter"/>
      <w:lvlText w:val="%8."/>
      <w:lvlJc w:val="left"/>
      <w:pPr>
        <w:ind w:left="6920" w:hanging="360"/>
      </w:pPr>
    </w:lvl>
    <w:lvl w:ilvl="8" w:tplc="0809001B" w:tentative="1">
      <w:start w:val="1"/>
      <w:numFmt w:val="lowerRoman"/>
      <w:lvlText w:val="%9."/>
      <w:lvlJc w:val="right"/>
      <w:pPr>
        <w:ind w:left="7640" w:hanging="180"/>
      </w:pPr>
    </w:lvl>
  </w:abstractNum>
  <w:abstractNum w:abstractNumId="2" w15:restartNumberingAfterBreak="0">
    <w:nsid w:val="18ED6062"/>
    <w:multiLevelType w:val="hybridMultilevel"/>
    <w:tmpl w:val="0D04C5CC"/>
    <w:lvl w:ilvl="0" w:tplc="449C8894">
      <w:start w:val="1"/>
      <w:numFmt w:val="lowerLetter"/>
      <w:lvlText w:val="%1)"/>
      <w:lvlJc w:val="left"/>
      <w:pPr>
        <w:ind w:left="1910" w:hanging="390"/>
      </w:pPr>
      <w:rPr>
        <w:rFonts w:hint="default"/>
      </w:rPr>
    </w:lvl>
    <w:lvl w:ilvl="1" w:tplc="08090019" w:tentative="1">
      <w:start w:val="1"/>
      <w:numFmt w:val="lowerLetter"/>
      <w:lvlText w:val="%2."/>
      <w:lvlJc w:val="left"/>
      <w:pPr>
        <w:ind w:left="2600" w:hanging="360"/>
      </w:pPr>
    </w:lvl>
    <w:lvl w:ilvl="2" w:tplc="0809001B" w:tentative="1">
      <w:start w:val="1"/>
      <w:numFmt w:val="lowerRoman"/>
      <w:lvlText w:val="%3."/>
      <w:lvlJc w:val="right"/>
      <w:pPr>
        <w:ind w:left="3320" w:hanging="180"/>
      </w:pPr>
    </w:lvl>
    <w:lvl w:ilvl="3" w:tplc="0809000F" w:tentative="1">
      <w:start w:val="1"/>
      <w:numFmt w:val="decimal"/>
      <w:lvlText w:val="%4."/>
      <w:lvlJc w:val="left"/>
      <w:pPr>
        <w:ind w:left="4040" w:hanging="360"/>
      </w:pPr>
    </w:lvl>
    <w:lvl w:ilvl="4" w:tplc="08090019" w:tentative="1">
      <w:start w:val="1"/>
      <w:numFmt w:val="lowerLetter"/>
      <w:lvlText w:val="%5."/>
      <w:lvlJc w:val="left"/>
      <w:pPr>
        <w:ind w:left="4760" w:hanging="360"/>
      </w:pPr>
    </w:lvl>
    <w:lvl w:ilvl="5" w:tplc="0809001B" w:tentative="1">
      <w:start w:val="1"/>
      <w:numFmt w:val="lowerRoman"/>
      <w:lvlText w:val="%6."/>
      <w:lvlJc w:val="right"/>
      <w:pPr>
        <w:ind w:left="5480" w:hanging="180"/>
      </w:pPr>
    </w:lvl>
    <w:lvl w:ilvl="6" w:tplc="0809000F" w:tentative="1">
      <w:start w:val="1"/>
      <w:numFmt w:val="decimal"/>
      <w:lvlText w:val="%7."/>
      <w:lvlJc w:val="left"/>
      <w:pPr>
        <w:ind w:left="6200" w:hanging="360"/>
      </w:pPr>
    </w:lvl>
    <w:lvl w:ilvl="7" w:tplc="08090019" w:tentative="1">
      <w:start w:val="1"/>
      <w:numFmt w:val="lowerLetter"/>
      <w:lvlText w:val="%8."/>
      <w:lvlJc w:val="left"/>
      <w:pPr>
        <w:ind w:left="6920" w:hanging="360"/>
      </w:pPr>
    </w:lvl>
    <w:lvl w:ilvl="8" w:tplc="0809001B" w:tentative="1">
      <w:start w:val="1"/>
      <w:numFmt w:val="lowerRoman"/>
      <w:lvlText w:val="%9."/>
      <w:lvlJc w:val="right"/>
      <w:pPr>
        <w:ind w:left="7640" w:hanging="180"/>
      </w:pPr>
    </w:lvl>
  </w:abstractNum>
  <w:abstractNum w:abstractNumId="3" w15:restartNumberingAfterBreak="0">
    <w:nsid w:val="2EF82BF4"/>
    <w:multiLevelType w:val="multilevel"/>
    <w:tmpl w:val="B3BE158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32633793"/>
    <w:multiLevelType w:val="hybridMultilevel"/>
    <w:tmpl w:val="7632EAA8"/>
    <w:lvl w:ilvl="0" w:tplc="08090017">
      <w:start w:val="1"/>
      <w:numFmt w:val="lowerLetter"/>
      <w:lvlText w:val="%1)"/>
      <w:lvlJc w:val="left"/>
      <w:pPr>
        <w:ind w:left="1850" w:hanging="360"/>
      </w:pPr>
    </w:lvl>
    <w:lvl w:ilvl="1" w:tplc="08090019" w:tentative="1">
      <w:start w:val="1"/>
      <w:numFmt w:val="lowerLetter"/>
      <w:lvlText w:val="%2."/>
      <w:lvlJc w:val="left"/>
      <w:pPr>
        <w:ind w:left="2570" w:hanging="360"/>
      </w:pPr>
    </w:lvl>
    <w:lvl w:ilvl="2" w:tplc="0809001B" w:tentative="1">
      <w:start w:val="1"/>
      <w:numFmt w:val="lowerRoman"/>
      <w:lvlText w:val="%3."/>
      <w:lvlJc w:val="right"/>
      <w:pPr>
        <w:ind w:left="3290" w:hanging="180"/>
      </w:pPr>
    </w:lvl>
    <w:lvl w:ilvl="3" w:tplc="0809000F" w:tentative="1">
      <w:start w:val="1"/>
      <w:numFmt w:val="decimal"/>
      <w:lvlText w:val="%4."/>
      <w:lvlJc w:val="left"/>
      <w:pPr>
        <w:ind w:left="4010" w:hanging="360"/>
      </w:pPr>
    </w:lvl>
    <w:lvl w:ilvl="4" w:tplc="08090019" w:tentative="1">
      <w:start w:val="1"/>
      <w:numFmt w:val="lowerLetter"/>
      <w:lvlText w:val="%5."/>
      <w:lvlJc w:val="left"/>
      <w:pPr>
        <w:ind w:left="4730" w:hanging="360"/>
      </w:pPr>
    </w:lvl>
    <w:lvl w:ilvl="5" w:tplc="0809001B" w:tentative="1">
      <w:start w:val="1"/>
      <w:numFmt w:val="lowerRoman"/>
      <w:lvlText w:val="%6."/>
      <w:lvlJc w:val="right"/>
      <w:pPr>
        <w:ind w:left="5450" w:hanging="180"/>
      </w:pPr>
    </w:lvl>
    <w:lvl w:ilvl="6" w:tplc="0809000F" w:tentative="1">
      <w:start w:val="1"/>
      <w:numFmt w:val="decimal"/>
      <w:lvlText w:val="%7."/>
      <w:lvlJc w:val="left"/>
      <w:pPr>
        <w:ind w:left="6170" w:hanging="360"/>
      </w:pPr>
    </w:lvl>
    <w:lvl w:ilvl="7" w:tplc="08090019" w:tentative="1">
      <w:start w:val="1"/>
      <w:numFmt w:val="lowerLetter"/>
      <w:lvlText w:val="%8."/>
      <w:lvlJc w:val="left"/>
      <w:pPr>
        <w:ind w:left="6890" w:hanging="360"/>
      </w:pPr>
    </w:lvl>
    <w:lvl w:ilvl="8" w:tplc="0809001B" w:tentative="1">
      <w:start w:val="1"/>
      <w:numFmt w:val="lowerRoman"/>
      <w:lvlText w:val="%9."/>
      <w:lvlJc w:val="right"/>
      <w:pPr>
        <w:ind w:left="7610" w:hanging="180"/>
      </w:pPr>
    </w:lvl>
  </w:abstractNum>
  <w:abstractNum w:abstractNumId="5" w15:restartNumberingAfterBreak="0">
    <w:nsid w:val="347645CC"/>
    <w:multiLevelType w:val="hybridMultilevel"/>
    <w:tmpl w:val="780A9BCE"/>
    <w:lvl w:ilvl="0" w:tplc="C5889012">
      <w:start w:val="1"/>
      <w:numFmt w:val="lowerLetter"/>
      <w:lvlText w:val="%1)"/>
      <w:lvlJc w:val="left"/>
      <w:pPr>
        <w:ind w:left="1880" w:hanging="360"/>
      </w:pPr>
      <w:rPr>
        <w:rFonts w:hint="default"/>
      </w:rPr>
    </w:lvl>
    <w:lvl w:ilvl="1" w:tplc="08090019" w:tentative="1">
      <w:start w:val="1"/>
      <w:numFmt w:val="lowerLetter"/>
      <w:lvlText w:val="%2."/>
      <w:lvlJc w:val="left"/>
      <w:pPr>
        <w:ind w:left="2600" w:hanging="360"/>
      </w:pPr>
    </w:lvl>
    <w:lvl w:ilvl="2" w:tplc="0809001B" w:tentative="1">
      <w:start w:val="1"/>
      <w:numFmt w:val="lowerRoman"/>
      <w:lvlText w:val="%3."/>
      <w:lvlJc w:val="right"/>
      <w:pPr>
        <w:ind w:left="3320" w:hanging="180"/>
      </w:pPr>
    </w:lvl>
    <w:lvl w:ilvl="3" w:tplc="0809000F" w:tentative="1">
      <w:start w:val="1"/>
      <w:numFmt w:val="decimal"/>
      <w:lvlText w:val="%4."/>
      <w:lvlJc w:val="left"/>
      <w:pPr>
        <w:ind w:left="4040" w:hanging="360"/>
      </w:pPr>
    </w:lvl>
    <w:lvl w:ilvl="4" w:tplc="08090019" w:tentative="1">
      <w:start w:val="1"/>
      <w:numFmt w:val="lowerLetter"/>
      <w:lvlText w:val="%5."/>
      <w:lvlJc w:val="left"/>
      <w:pPr>
        <w:ind w:left="4760" w:hanging="360"/>
      </w:pPr>
    </w:lvl>
    <w:lvl w:ilvl="5" w:tplc="0809001B" w:tentative="1">
      <w:start w:val="1"/>
      <w:numFmt w:val="lowerRoman"/>
      <w:lvlText w:val="%6."/>
      <w:lvlJc w:val="right"/>
      <w:pPr>
        <w:ind w:left="5480" w:hanging="180"/>
      </w:pPr>
    </w:lvl>
    <w:lvl w:ilvl="6" w:tplc="0809000F" w:tentative="1">
      <w:start w:val="1"/>
      <w:numFmt w:val="decimal"/>
      <w:lvlText w:val="%7."/>
      <w:lvlJc w:val="left"/>
      <w:pPr>
        <w:ind w:left="6200" w:hanging="360"/>
      </w:pPr>
    </w:lvl>
    <w:lvl w:ilvl="7" w:tplc="08090019" w:tentative="1">
      <w:start w:val="1"/>
      <w:numFmt w:val="lowerLetter"/>
      <w:lvlText w:val="%8."/>
      <w:lvlJc w:val="left"/>
      <w:pPr>
        <w:ind w:left="6920" w:hanging="360"/>
      </w:pPr>
    </w:lvl>
    <w:lvl w:ilvl="8" w:tplc="0809001B" w:tentative="1">
      <w:start w:val="1"/>
      <w:numFmt w:val="lowerRoman"/>
      <w:lvlText w:val="%9."/>
      <w:lvlJc w:val="right"/>
      <w:pPr>
        <w:ind w:left="7640" w:hanging="180"/>
      </w:pPr>
    </w:lvl>
  </w:abstractNum>
  <w:abstractNum w:abstractNumId="6" w15:restartNumberingAfterBreak="0">
    <w:nsid w:val="46432BA3"/>
    <w:multiLevelType w:val="multilevel"/>
    <w:tmpl w:val="8E944060"/>
    <w:lvl w:ilvl="0">
      <w:start w:val="1"/>
      <w:numFmt w:val="decimal"/>
      <w:lvlText w:val="%1."/>
      <w:lvlJc w:val="left"/>
      <w:pPr>
        <w:ind w:left="720" w:hanging="360"/>
      </w:pPr>
      <w:rPr>
        <w:rFonts w:hint="default"/>
      </w:rPr>
    </w:lvl>
    <w:lvl w:ilvl="1">
      <w:start w:val="1"/>
      <w:numFmt w:val="lowerLetter"/>
      <w:lvlText w:val="%2)"/>
      <w:lvlJc w:val="left"/>
      <w:pPr>
        <w:ind w:left="1490" w:hanging="770"/>
      </w:pPr>
      <w:rPr>
        <w:rFonts w:hint="default"/>
      </w:rPr>
    </w:lvl>
    <w:lvl w:ilvl="2">
      <w:start w:val="1"/>
      <w:numFmt w:val="decimal"/>
      <w:isLgl/>
      <w:lvlText w:val="%1.%2.%3"/>
      <w:lvlJc w:val="left"/>
      <w:pPr>
        <w:ind w:left="1850" w:hanging="77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7" w15:restartNumberingAfterBreak="0">
    <w:nsid w:val="60BA7FE6"/>
    <w:multiLevelType w:val="hybridMultilevel"/>
    <w:tmpl w:val="E0883E7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1B81CB4"/>
    <w:multiLevelType w:val="multilevel"/>
    <w:tmpl w:val="C396D9C0"/>
    <w:lvl w:ilvl="0">
      <w:start w:val="1"/>
      <w:numFmt w:val="lowerLetter"/>
      <w:lvlText w:val="%1)"/>
      <w:lvlJc w:val="left"/>
      <w:pPr>
        <w:ind w:left="1850" w:hanging="360"/>
      </w:pPr>
      <w:rPr>
        <w:rFonts w:hint="default"/>
      </w:rPr>
    </w:lvl>
    <w:lvl w:ilvl="1">
      <w:start w:val="1"/>
      <w:numFmt w:val="decimal"/>
      <w:isLgl/>
      <w:lvlText w:val="%1.%2"/>
      <w:lvlJc w:val="left"/>
      <w:pPr>
        <w:ind w:left="2620" w:hanging="770"/>
      </w:pPr>
      <w:rPr>
        <w:rFonts w:hint="default"/>
      </w:rPr>
    </w:lvl>
    <w:lvl w:ilvl="2">
      <w:start w:val="1"/>
      <w:numFmt w:val="decimal"/>
      <w:isLgl/>
      <w:lvlText w:val="%1.%2.%3"/>
      <w:lvlJc w:val="left"/>
      <w:pPr>
        <w:ind w:left="2980" w:hanging="770"/>
      </w:pPr>
      <w:rPr>
        <w:rFonts w:hint="default"/>
      </w:rPr>
    </w:lvl>
    <w:lvl w:ilvl="3">
      <w:start w:val="1"/>
      <w:numFmt w:val="decimal"/>
      <w:isLgl/>
      <w:lvlText w:val="%1.%2.%3.%4"/>
      <w:lvlJc w:val="left"/>
      <w:pPr>
        <w:ind w:left="3650" w:hanging="1080"/>
      </w:pPr>
      <w:rPr>
        <w:rFonts w:hint="default"/>
      </w:rPr>
    </w:lvl>
    <w:lvl w:ilvl="4">
      <w:start w:val="1"/>
      <w:numFmt w:val="decimal"/>
      <w:isLgl/>
      <w:lvlText w:val="%1.%2.%3.%4.%5"/>
      <w:lvlJc w:val="left"/>
      <w:pPr>
        <w:ind w:left="4370" w:hanging="1440"/>
      </w:pPr>
      <w:rPr>
        <w:rFonts w:hint="default"/>
      </w:rPr>
    </w:lvl>
    <w:lvl w:ilvl="5">
      <w:start w:val="1"/>
      <w:numFmt w:val="decimal"/>
      <w:isLgl/>
      <w:lvlText w:val="%1.%2.%3.%4.%5.%6"/>
      <w:lvlJc w:val="left"/>
      <w:pPr>
        <w:ind w:left="4730" w:hanging="1440"/>
      </w:pPr>
      <w:rPr>
        <w:rFonts w:hint="default"/>
      </w:rPr>
    </w:lvl>
    <w:lvl w:ilvl="6">
      <w:start w:val="1"/>
      <w:numFmt w:val="decimal"/>
      <w:isLgl/>
      <w:lvlText w:val="%1.%2.%3.%4.%5.%6.%7"/>
      <w:lvlJc w:val="left"/>
      <w:pPr>
        <w:ind w:left="5450" w:hanging="1800"/>
      </w:pPr>
      <w:rPr>
        <w:rFonts w:hint="default"/>
      </w:rPr>
    </w:lvl>
    <w:lvl w:ilvl="7">
      <w:start w:val="1"/>
      <w:numFmt w:val="decimal"/>
      <w:isLgl/>
      <w:lvlText w:val="%1.%2.%3.%4.%5.%6.%7.%8"/>
      <w:lvlJc w:val="left"/>
      <w:pPr>
        <w:ind w:left="6170" w:hanging="2160"/>
      </w:pPr>
      <w:rPr>
        <w:rFonts w:hint="default"/>
      </w:rPr>
    </w:lvl>
    <w:lvl w:ilvl="8">
      <w:start w:val="1"/>
      <w:numFmt w:val="decimal"/>
      <w:isLgl/>
      <w:lvlText w:val="%1.%2.%3.%4.%5.%6.%7.%8.%9"/>
      <w:lvlJc w:val="left"/>
      <w:pPr>
        <w:ind w:left="6530" w:hanging="2160"/>
      </w:pPr>
      <w:rPr>
        <w:rFonts w:hint="default"/>
      </w:rPr>
    </w:lvl>
  </w:abstractNum>
  <w:abstractNum w:abstractNumId="9" w15:restartNumberingAfterBreak="0">
    <w:nsid w:val="6CFB1553"/>
    <w:multiLevelType w:val="hybridMultilevel"/>
    <w:tmpl w:val="683660A2"/>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24B7C60"/>
    <w:multiLevelType w:val="multilevel"/>
    <w:tmpl w:val="91B08120"/>
    <w:lvl w:ilvl="0">
      <w:start w:val="1"/>
      <w:numFmt w:val="lowerLetter"/>
      <w:lvlText w:val="%1)"/>
      <w:lvlJc w:val="left"/>
      <w:pPr>
        <w:ind w:left="1850" w:hanging="360"/>
      </w:pPr>
      <w:rPr>
        <w:rFonts w:hint="default"/>
      </w:rPr>
    </w:lvl>
    <w:lvl w:ilvl="1">
      <w:start w:val="1"/>
      <w:numFmt w:val="decimal"/>
      <w:isLgl/>
      <w:lvlText w:val="%1.%2"/>
      <w:lvlJc w:val="left"/>
      <w:pPr>
        <w:ind w:left="2620" w:hanging="770"/>
      </w:pPr>
      <w:rPr>
        <w:rFonts w:hint="default"/>
      </w:rPr>
    </w:lvl>
    <w:lvl w:ilvl="2">
      <w:start w:val="1"/>
      <w:numFmt w:val="decimal"/>
      <w:isLgl/>
      <w:lvlText w:val="%1.%2.%3"/>
      <w:lvlJc w:val="left"/>
      <w:pPr>
        <w:ind w:left="2980" w:hanging="770"/>
      </w:pPr>
      <w:rPr>
        <w:rFonts w:hint="default"/>
      </w:rPr>
    </w:lvl>
    <w:lvl w:ilvl="3">
      <w:start w:val="1"/>
      <w:numFmt w:val="decimal"/>
      <w:isLgl/>
      <w:lvlText w:val="%1.%2.%3.%4"/>
      <w:lvlJc w:val="left"/>
      <w:pPr>
        <w:ind w:left="3650" w:hanging="1080"/>
      </w:pPr>
      <w:rPr>
        <w:rFonts w:hint="default"/>
      </w:rPr>
    </w:lvl>
    <w:lvl w:ilvl="4">
      <w:start w:val="1"/>
      <w:numFmt w:val="decimal"/>
      <w:isLgl/>
      <w:lvlText w:val="%1.%2.%3.%4.%5"/>
      <w:lvlJc w:val="left"/>
      <w:pPr>
        <w:ind w:left="4370" w:hanging="1440"/>
      </w:pPr>
      <w:rPr>
        <w:rFonts w:hint="default"/>
      </w:rPr>
    </w:lvl>
    <w:lvl w:ilvl="5">
      <w:start w:val="1"/>
      <w:numFmt w:val="decimal"/>
      <w:isLgl/>
      <w:lvlText w:val="%1.%2.%3.%4.%5.%6"/>
      <w:lvlJc w:val="left"/>
      <w:pPr>
        <w:ind w:left="4730" w:hanging="1440"/>
      </w:pPr>
      <w:rPr>
        <w:rFonts w:hint="default"/>
      </w:rPr>
    </w:lvl>
    <w:lvl w:ilvl="6">
      <w:start w:val="1"/>
      <w:numFmt w:val="decimal"/>
      <w:isLgl/>
      <w:lvlText w:val="%1.%2.%3.%4.%5.%6.%7"/>
      <w:lvlJc w:val="left"/>
      <w:pPr>
        <w:ind w:left="5450" w:hanging="1800"/>
      </w:pPr>
      <w:rPr>
        <w:rFonts w:hint="default"/>
      </w:rPr>
    </w:lvl>
    <w:lvl w:ilvl="7">
      <w:start w:val="1"/>
      <w:numFmt w:val="decimal"/>
      <w:isLgl/>
      <w:lvlText w:val="%1.%2.%3.%4.%5.%6.%7.%8"/>
      <w:lvlJc w:val="left"/>
      <w:pPr>
        <w:ind w:left="6170" w:hanging="2160"/>
      </w:pPr>
      <w:rPr>
        <w:rFonts w:hint="default"/>
      </w:rPr>
    </w:lvl>
    <w:lvl w:ilvl="8">
      <w:start w:val="1"/>
      <w:numFmt w:val="decimal"/>
      <w:isLgl/>
      <w:lvlText w:val="%1.%2.%3.%4.%5.%6.%7.%8.%9"/>
      <w:lvlJc w:val="left"/>
      <w:pPr>
        <w:ind w:left="6530" w:hanging="2160"/>
      </w:pPr>
      <w:rPr>
        <w:rFonts w:hint="default"/>
      </w:rPr>
    </w:lvl>
  </w:abstractNum>
  <w:abstractNum w:abstractNumId="11" w15:restartNumberingAfterBreak="0">
    <w:nsid w:val="74AA771F"/>
    <w:multiLevelType w:val="hybridMultilevel"/>
    <w:tmpl w:val="7BA4E87A"/>
    <w:lvl w:ilvl="0" w:tplc="F2E8355C">
      <w:start w:val="1"/>
      <w:numFmt w:val="lowerLetter"/>
      <w:lvlText w:val="%1)"/>
      <w:lvlJc w:val="left"/>
      <w:pPr>
        <w:ind w:left="1850" w:hanging="360"/>
      </w:pPr>
      <w:rPr>
        <w:rFonts w:hint="default"/>
      </w:rPr>
    </w:lvl>
    <w:lvl w:ilvl="1" w:tplc="08090019" w:tentative="1">
      <w:start w:val="1"/>
      <w:numFmt w:val="lowerLetter"/>
      <w:lvlText w:val="%2."/>
      <w:lvlJc w:val="left"/>
      <w:pPr>
        <w:ind w:left="2570" w:hanging="360"/>
      </w:pPr>
    </w:lvl>
    <w:lvl w:ilvl="2" w:tplc="0809001B" w:tentative="1">
      <w:start w:val="1"/>
      <w:numFmt w:val="lowerRoman"/>
      <w:lvlText w:val="%3."/>
      <w:lvlJc w:val="right"/>
      <w:pPr>
        <w:ind w:left="3290" w:hanging="180"/>
      </w:pPr>
    </w:lvl>
    <w:lvl w:ilvl="3" w:tplc="0809000F" w:tentative="1">
      <w:start w:val="1"/>
      <w:numFmt w:val="decimal"/>
      <w:lvlText w:val="%4."/>
      <w:lvlJc w:val="left"/>
      <w:pPr>
        <w:ind w:left="4010" w:hanging="360"/>
      </w:pPr>
    </w:lvl>
    <w:lvl w:ilvl="4" w:tplc="08090019" w:tentative="1">
      <w:start w:val="1"/>
      <w:numFmt w:val="lowerLetter"/>
      <w:lvlText w:val="%5."/>
      <w:lvlJc w:val="left"/>
      <w:pPr>
        <w:ind w:left="4730" w:hanging="360"/>
      </w:pPr>
    </w:lvl>
    <w:lvl w:ilvl="5" w:tplc="0809001B" w:tentative="1">
      <w:start w:val="1"/>
      <w:numFmt w:val="lowerRoman"/>
      <w:lvlText w:val="%6."/>
      <w:lvlJc w:val="right"/>
      <w:pPr>
        <w:ind w:left="5450" w:hanging="180"/>
      </w:pPr>
    </w:lvl>
    <w:lvl w:ilvl="6" w:tplc="0809000F" w:tentative="1">
      <w:start w:val="1"/>
      <w:numFmt w:val="decimal"/>
      <w:lvlText w:val="%7."/>
      <w:lvlJc w:val="left"/>
      <w:pPr>
        <w:ind w:left="6170" w:hanging="360"/>
      </w:pPr>
    </w:lvl>
    <w:lvl w:ilvl="7" w:tplc="08090019" w:tentative="1">
      <w:start w:val="1"/>
      <w:numFmt w:val="lowerLetter"/>
      <w:lvlText w:val="%8."/>
      <w:lvlJc w:val="left"/>
      <w:pPr>
        <w:ind w:left="6890" w:hanging="360"/>
      </w:pPr>
    </w:lvl>
    <w:lvl w:ilvl="8" w:tplc="0809001B" w:tentative="1">
      <w:start w:val="1"/>
      <w:numFmt w:val="lowerRoman"/>
      <w:lvlText w:val="%9."/>
      <w:lvlJc w:val="right"/>
      <w:pPr>
        <w:ind w:left="7610" w:hanging="180"/>
      </w:pPr>
    </w:lvl>
  </w:abstractNum>
  <w:abstractNum w:abstractNumId="12" w15:restartNumberingAfterBreak="0">
    <w:nsid w:val="78D1316E"/>
    <w:multiLevelType w:val="hybridMultilevel"/>
    <w:tmpl w:val="209A3A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27552776">
    <w:abstractNumId w:val="0"/>
  </w:num>
  <w:num w:numId="2" w16cid:durableId="1602640123">
    <w:abstractNumId w:val="2"/>
  </w:num>
  <w:num w:numId="3" w16cid:durableId="165749814">
    <w:abstractNumId w:val="5"/>
  </w:num>
  <w:num w:numId="4" w16cid:durableId="228811717">
    <w:abstractNumId w:val="11"/>
  </w:num>
  <w:num w:numId="5" w16cid:durableId="144662787">
    <w:abstractNumId w:val="1"/>
  </w:num>
  <w:num w:numId="6" w16cid:durableId="331685842">
    <w:abstractNumId w:val="7"/>
  </w:num>
  <w:num w:numId="7" w16cid:durableId="21446139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18502579">
    <w:abstractNumId w:val="12"/>
  </w:num>
  <w:num w:numId="9" w16cid:durableId="1557425406">
    <w:abstractNumId w:val="4"/>
  </w:num>
  <w:num w:numId="10" w16cid:durableId="1245872066">
    <w:abstractNumId w:val="6"/>
  </w:num>
  <w:num w:numId="11" w16cid:durableId="1751777390">
    <w:abstractNumId w:val="9"/>
  </w:num>
  <w:num w:numId="12" w16cid:durableId="1895773914">
    <w:abstractNumId w:val="8"/>
  </w:num>
  <w:num w:numId="13" w16cid:durableId="127929240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CE9"/>
    <w:rsid w:val="00000992"/>
    <w:rsid w:val="00001B64"/>
    <w:rsid w:val="00002034"/>
    <w:rsid w:val="00002F3C"/>
    <w:rsid w:val="000037B3"/>
    <w:rsid w:val="0000449D"/>
    <w:rsid w:val="00006204"/>
    <w:rsid w:val="00007C46"/>
    <w:rsid w:val="00024F5B"/>
    <w:rsid w:val="000341B8"/>
    <w:rsid w:val="0003687E"/>
    <w:rsid w:val="00047CE3"/>
    <w:rsid w:val="00053F3E"/>
    <w:rsid w:val="00066011"/>
    <w:rsid w:val="00070729"/>
    <w:rsid w:val="00070B29"/>
    <w:rsid w:val="00081E69"/>
    <w:rsid w:val="000855A1"/>
    <w:rsid w:val="00092E40"/>
    <w:rsid w:val="00095AC4"/>
    <w:rsid w:val="00097E3C"/>
    <w:rsid w:val="000B2536"/>
    <w:rsid w:val="000B65AD"/>
    <w:rsid w:val="000C2F41"/>
    <w:rsid w:val="000E54CA"/>
    <w:rsid w:val="000E729A"/>
    <w:rsid w:val="0010442C"/>
    <w:rsid w:val="00115B64"/>
    <w:rsid w:val="00123421"/>
    <w:rsid w:val="001273B2"/>
    <w:rsid w:val="00137EA5"/>
    <w:rsid w:val="001471A1"/>
    <w:rsid w:val="00161D30"/>
    <w:rsid w:val="00166B5F"/>
    <w:rsid w:val="0017217C"/>
    <w:rsid w:val="0017545D"/>
    <w:rsid w:val="001809DE"/>
    <w:rsid w:val="00187396"/>
    <w:rsid w:val="001879CB"/>
    <w:rsid w:val="001967AA"/>
    <w:rsid w:val="001A5F96"/>
    <w:rsid w:val="001B2CB3"/>
    <w:rsid w:val="001B3D55"/>
    <w:rsid w:val="001C3E14"/>
    <w:rsid w:val="001D48DE"/>
    <w:rsid w:val="001F5511"/>
    <w:rsid w:val="00200D1C"/>
    <w:rsid w:val="0020231B"/>
    <w:rsid w:val="002267B5"/>
    <w:rsid w:val="00233B17"/>
    <w:rsid w:val="002603AE"/>
    <w:rsid w:val="002625C9"/>
    <w:rsid w:val="002632F7"/>
    <w:rsid w:val="0026426C"/>
    <w:rsid w:val="00265AA7"/>
    <w:rsid w:val="00285685"/>
    <w:rsid w:val="0029381F"/>
    <w:rsid w:val="002A5E62"/>
    <w:rsid w:val="002B13A3"/>
    <w:rsid w:val="002B2F62"/>
    <w:rsid w:val="002B6D6E"/>
    <w:rsid w:val="002D11CD"/>
    <w:rsid w:val="002D5B6C"/>
    <w:rsid w:val="002F7C68"/>
    <w:rsid w:val="0032238F"/>
    <w:rsid w:val="00324948"/>
    <w:rsid w:val="00336AF4"/>
    <w:rsid w:val="00336C82"/>
    <w:rsid w:val="003411E4"/>
    <w:rsid w:val="00344203"/>
    <w:rsid w:val="00347F6E"/>
    <w:rsid w:val="003540C8"/>
    <w:rsid w:val="00373BF7"/>
    <w:rsid w:val="003861AF"/>
    <w:rsid w:val="003904FE"/>
    <w:rsid w:val="0039059D"/>
    <w:rsid w:val="00395B38"/>
    <w:rsid w:val="003B16DE"/>
    <w:rsid w:val="003D0560"/>
    <w:rsid w:val="003D1E21"/>
    <w:rsid w:val="003E0B92"/>
    <w:rsid w:val="003F0F74"/>
    <w:rsid w:val="003F2F7F"/>
    <w:rsid w:val="00403CBE"/>
    <w:rsid w:val="00405476"/>
    <w:rsid w:val="00413108"/>
    <w:rsid w:val="00437891"/>
    <w:rsid w:val="004423D7"/>
    <w:rsid w:val="0044721F"/>
    <w:rsid w:val="00466A8F"/>
    <w:rsid w:val="004C6C17"/>
    <w:rsid w:val="004D7B93"/>
    <w:rsid w:val="005003FE"/>
    <w:rsid w:val="00526075"/>
    <w:rsid w:val="00527C52"/>
    <w:rsid w:val="00532268"/>
    <w:rsid w:val="0053728C"/>
    <w:rsid w:val="005456FE"/>
    <w:rsid w:val="00546228"/>
    <w:rsid w:val="00552E26"/>
    <w:rsid w:val="00566607"/>
    <w:rsid w:val="00571D81"/>
    <w:rsid w:val="005908D3"/>
    <w:rsid w:val="00592403"/>
    <w:rsid w:val="00596B2D"/>
    <w:rsid w:val="005A3FF5"/>
    <w:rsid w:val="005A77DD"/>
    <w:rsid w:val="005B76DE"/>
    <w:rsid w:val="005D2515"/>
    <w:rsid w:val="005D431A"/>
    <w:rsid w:val="005E592E"/>
    <w:rsid w:val="005F0893"/>
    <w:rsid w:val="00617DE2"/>
    <w:rsid w:val="006236FE"/>
    <w:rsid w:val="00624F98"/>
    <w:rsid w:val="0064383F"/>
    <w:rsid w:val="006554C1"/>
    <w:rsid w:val="00680F86"/>
    <w:rsid w:val="00683805"/>
    <w:rsid w:val="00686F8A"/>
    <w:rsid w:val="006909E3"/>
    <w:rsid w:val="00694CA7"/>
    <w:rsid w:val="0069538C"/>
    <w:rsid w:val="006A55D0"/>
    <w:rsid w:val="006B077D"/>
    <w:rsid w:val="006B7289"/>
    <w:rsid w:val="006C7A0A"/>
    <w:rsid w:val="006D272A"/>
    <w:rsid w:val="006D4CE9"/>
    <w:rsid w:val="006D672F"/>
    <w:rsid w:val="006E54B8"/>
    <w:rsid w:val="006F3F32"/>
    <w:rsid w:val="006F78BF"/>
    <w:rsid w:val="0070517B"/>
    <w:rsid w:val="007053B0"/>
    <w:rsid w:val="00721DF1"/>
    <w:rsid w:val="00730424"/>
    <w:rsid w:val="00731455"/>
    <w:rsid w:val="00733461"/>
    <w:rsid w:val="007378DD"/>
    <w:rsid w:val="007427D6"/>
    <w:rsid w:val="00757385"/>
    <w:rsid w:val="007746B2"/>
    <w:rsid w:val="00776183"/>
    <w:rsid w:val="007810B8"/>
    <w:rsid w:val="00782945"/>
    <w:rsid w:val="00784B45"/>
    <w:rsid w:val="00784F2C"/>
    <w:rsid w:val="0078561D"/>
    <w:rsid w:val="00794177"/>
    <w:rsid w:val="007A3AC6"/>
    <w:rsid w:val="007B0220"/>
    <w:rsid w:val="007B48E4"/>
    <w:rsid w:val="007B5F81"/>
    <w:rsid w:val="007B74E0"/>
    <w:rsid w:val="007C1021"/>
    <w:rsid w:val="007C70C4"/>
    <w:rsid w:val="007D1180"/>
    <w:rsid w:val="007D3DA9"/>
    <w:rsid w:val="007E0797"/>
    <w:rsid w:val="007E42DA"/>
    <w:rsid w:val="007F3D32"/>
    <w:rsid w:val="008113C7"/>
    <w:rsid w:val="00824CB3"/>
    <w:rsid w:val="008357D0"/>
    <w:rsid w:val="00840826"/>
    <w:rsid w:val="008467AD"/>
    <w:rsid w:val="0085264B"/>
    <w:rsid w:val="00853F94"/>
    <w:rsid w:val="008634D4"/>
    <w:rsid w:val="008B2B29"/>
    <w:rsid w:val="008B4AEF"/>
    <w:rsid w:val="008C2162"/>
    <w:rsid w:val="00901261"/>
    <w:rsid w:val="00902A0C"/>
    <w:rsid w:val="0092135B"/>
    <w:rsid w:val="00926EDB"/>
    <w:rsid w:val="00932F09"/>
    <w:rsid w:val="00935927"/>
    <w:rsid w:val="00935DDA"/>
    <w:rsid w:val="00940800"/>
    <w:rsid w:val="00940D45"/>
    <w:rsid w:val="00944D55"/>
    <w:rsid w:val="00961EB7"/>
    <w:rsid w:val="00967448"/>
    <w:rsid w:val="00985099"/>
    <w:rsid w:val="009904D5"/>
    <w:rsid w:val="00997F59"/>
    <w:rsid w:val="009A1C7D"/>
    <w:rsid w:val="009B330E"/>
    <w:rsid w:val="009B46FE"/>
    <w:rsid w:val="00A02AEB"/>
    <w:rsid w:val="00A32C66"/>
    <w:rsid w:val="00A34A69"/>
    <w:rsid w:val="00A3608B"/>
    <w:rsid w:val="00A37E7F"/>
    <w:rsid w:val="00A616F4"/>
    <w:rsid w:val="00A64C6F"/>
    <w:rsid w:val="00A657BF"/>
    <w:rsid w:val="00A81391"/>
    <w:rsid w:val="00A834B1"/>
    <w:rsid w:val="00A85222"/>
    <w:rsid w:val="00A87A9F"/>
    <w:rsid w:val="00A90C51"/>
    <w:rsid w:val="00A91AD1"/>
    <w:rsid w:val="00AA4883"/>
    <w:rsid w:val="00AA7AD4"/>
    <w:rsid w:val="00AB1FBE"/>
    <w:rsid w:val="00AC011D"/>
    <w:rsid w:val="00AC6A56"/>
    <w:rsid w:val="00AC70F4"/>
    <w:rsid w:val="00AC7AE2"/>
    <w:rsid w:val="00AD06C0"/>
    <w:rsid w:val="00AD0980"/>
    <w:rsid w:val="00AD1CAA"/>
    <w:rsid w:val="00AF18CA"/>
    <w:rsid w:val="00AF4C2E"/>
    <w:rsid w:val="00B00C0E"/>
    <w:rsid w:val="00B124A1"/>
    <w:rsid w:val="00B309D2"/>
    <w:rsid w:val="00B33EEE"/>
    <w:rsid w:val="00B41626"/>
    <w:rsid w:val="00B451AC"/>
    <w:rsid w:val="00B53D13"/>
    <w:rsid w:val="00B64805"/>
    <w:rsid w:val="00B67B3F"/>
    <w:rsid w:val="00B70887"/>
    <w:rsid w:val="00B729A5"/>
    <w:rsid w:val="00B72CC1"/>
    <w:rsid w:val="00B7460B"/>
    <w:rsid w:val="00B76E49"/>
    <w:rsid w:val="00B7754D"/>
    <w:rsid w:val="00B93F3A"/>
    <w:rsid w:val="00B96CE3"/>
    <w:rsid w:val="00B9757F"/>
    <w:rsid w:val="00BA175E"/>
    <w:rsid w:val="00BB4EE7"/>
    <w:rsid w:val="00BE3CC0"/>
    <w:rsid w:val="00BE5031"/>
    <w:rsid w:val="00BE6D77"/>
    <w:rsid w:val="00BF0EEB"/>
    <w:rsid w:val="00BF4FAF"/>
    <w:rsid w:val="00C03D8E"/>
    <w:rsid w:val="00C045D4"/>
    <w:rsid w:val="00C12820"/>
    <w:rsid w:val="00C13E91"/>
    <w:rsid w:val="00C171D0"/>
    <w:rsid w:val="00C21372"/>
    <w:rsid w:val="00C320F7"/>
    <w:rsid w:val="00C33EE6"/>
    <w:rsid w:val="00C379BC"/>
    <w:rsid w:val="00C4074A"/>
    <w:rsid w:val="00C5214B"/>
    <w:rsid w:val="00C57959"/>
    <w:rsid w:val="00C62D94"/>
    <w:rsid w:val="00C70ECF"/>
    <w:rsid w:val="00C72777"/>
    <w:rsid w:val="00C805AD"/>
    <w:rsid w:val="00C80EB0"/>
    <w:rsid w:val="00C84DEB"/>
    <w:rsid w:val="00C8640B"/>
    <w:rsid w:val="00C9311A"/>
    <w:rsid w:val="00C9352F"/>
    <w:rsid w:val="00CA3547"/>
    <w:rsid w:val="00CB1746"/>
    <w:rsid w:val="00CC126F"/>
    <w:rsid w:val="00CC3F6E"/>
    <w:rsid w:val="00CE0CBD"/>
    <w:rsid w:val="00CE4813"/>
    <w:rsid w:val="00CE71DA"/>
    <w:rsid w:val="00CF14C9"/>
    <w:rsid w:val="00D16426"/>
    <w:rsid w:val="00D16F94"/>
    <w:rsid w:val="00D24333"/>
    <w:rsid w:val="00D358D0"/>
    <w:rsid w:val="00D43BB5"/>
    <w:rsid w:val="00D50446"/>
    <w:rsid w:val="00D56A05"/>
    <w:rsid w:val="00D77420"/>
    <w:rsid w:val="00D81E14"/>
    <w:rsid w:val="00D90079"/>
    <w:rsid w:val="00DA2705"/>
    <w:rsid w:val="00DA64D8"/>
    <w:rsid w:val="00DB0483"/>
    <w:rsid w:val="00DB0BCE"/>
    <w:rsid w:val="00DB1E44"/>
    <w:rsid w:val="00DB26F2"/>
    <w:rsid w:val="00DC038E"/>
    <w:rsid w:val="00DD1C98"/>
    <w:rsid w:val="00DD3561"/>
    <w:rsid w:val="00DF2CA9"/>
    <w:rsid w:val="00E0163E"/>
    <w:rsid w:val="00E04795"/>
    <w:rsid w:val="00E07A1A"/>
    <w:rsid w:val="00E11503"/>
    <w:rsid w:val="00E14EA9"/>
    <w:rsid w:val="00E336A0"/>
    <w:rsid w:val="00E4268E"/>
    <w:rsid w:val="00E42E29"/>
    <w:rsid w:val="00E63F43"/>
    <w:rsid w:val="00E653D6"/>
    <w:rsid w:val="00E719DA"/>
    <w:rsid w:val="00E75D35"/>
    <w:rsid w:val="00E87132"/>
    <w:rsid w:val="00E9378D"/>
    <w:rsid w:val="00E94AC2"/>
    <w:rsid w:val="00EA59EE"/>
    <w:rsid w:val="00EB1C42"/>
    <w:rsid w:val="00EC0793"/>
    <w:rsid w:val="00EC0BE9"/>
    <w:rsid w:val="00ED30B6"/>
    <w:rsid w:val="00F02D0E"/>
    <w:rsid w:val="00F17442"/>
    <w:rsid w:val="00F17C30"/>
    <w:rsid w:val="00F23205"/>
    <w:rsid w:val="00F27462"/>
    <w:rsid w:val="00F33851"/>
    <w:rsid w:val="00F3775C"/>
    <w:rsid w:val="00F7031C"/>
    <w:rsid w:val="00F71B4C"/>
    <w:rsid w:val="00F80183"/>
    <w:rsid w:val="00F8282A"/>
    <w:rsid w:val="00F84B33"/>
    <w:rsid w:val="00F9397D"/>
    <w:rsid w:val="00F9528F"/>
    <w:rsid w:val="00F95B51"/>
    <w:rsid w:val="00FB42CF"/>
    <w:rsid w:val="00FB444D"/>
    <w:rsid w:val="00FC2C94"/>
    <w:rsid w:val="00FC64AD"/>
    <w:rsid w:val="00FC6B33"/>
    <w:rsid w:val="00FE2FA3"/>
    <w:rsid w:val="00FE513F"/>
    <w:rsid w:val="00FE553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67E90"/>
  <w15:chartTrackingRefBased/>
  <w15:docId w15:val="{483BCBAB-7DC2-42DC-AEF4-BEAD00136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031C"/>
    <w:pPr>
      <w:ind w:left="720"/>
      <w:contextualSpacing/>
    </w:pPr>
  </w:style>
  <w:style w:type="paragraph" w:styleId="Header">
    <w:name w:val="header"/>
    <w:basedOn w:val="Normal"/>
    <w:link w:val="HeaderChar"/>
    <w:uiPriority w:val="99"/>
    <w:unhideWhenUsed/>
    <w:rsid w:val="007E42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42DA"/>
  </w:style>
  <w:style w:type="paragraph" w:styleId="Footer">
    <w:name w:val="footer"/>
    <w:basedOn w:val="Normal"/>
    <w:link w:val="FooterChar"/>
    <w:uiPriority w:val="99"/>
    <w:unhideWhenUsed/>
    <w:rsid w:val="007E42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42DA"/>
  </w:style>
  <w:style w:type="paragraph" w:customStyle="1" w:styleId="m639856090371432814msolistparagraph">
    <w:name w:val="m_639856090371432814msolistparagraph"/>
    <w:basedOn w:val="Normal"/>
    <w:rsid w:val="0069538C"/>
    <w:pPr>
      <w:spacing w:before="100" w:beforeAutospacing="1" w:after="100" w:afterAutospacing="1"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426464">
      <w:bodyDiv w:val="1"/>
      <w:marLeft w:val="0"/>
      <w:marRight w:val="0"/>
      <w:marTop w:val="0"/>
      <w:marBottom w:val="0"/>
      <w:divBdr>
        <w:top w:val="none" w:sz="0" w:space="0" w:color="auto"/>
        <w:left w:val="none" w:sz="0" w:space="0" w:color="auto"/>
        <w:bottom w:val="none" w:sz="0" w:space="0" w:color="auto"/>
        <w:right w:val="none" w:sz="0" w:space="0" w:color="auto"/>
      </w:divBdr>
    </w:div>
    <w:div w:id="676150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8A267C-1695-47C4-B0C5-8BECB148B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956</Words>
  <Characters>5455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 Laverty</dc:creator>
  <cp:keywords/>
  <dc:description/>
  <cp:lastModifiedBy>Allan Cowan</cp:lastModifiedBy>
  <cp:revision>2</cp:revision>
  <cp:lastPrinted>2021-06-14T14:44:00Z</cp:lastPrinted>
  <dcterms:created xsi:type="dcterms:W3CDTF">2023-08-04T14:08:00Z</dcterms:created>
  <dcterms:modified xsi:type="dcterms:W3CDTF">2023-08-04T14:08:00Z</dcterms:modified>
</cp:coreProperties>
</file>